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1D" w:rsidRPr="00E03D1D" w:rsidRDefault="00E03D1D" w:rsidP="00E03D1D">
      <w:pPr>
        <w:pStyle w:val="a4"/>
        <w:framePr w:w="10018" w:h="12764" w:hRule="exact" w:wrap="none" w:vAnchor="page" w:hAnchor="page" w:x="958" w:y="3201"/>
        <w:shd w:val="clear" w:color="auto" w:fill="auto"/>
        <w:spacing w:after="73" w:line="210" w:lineRule="exact"/>
        <w:ind w:left="3800" w:right="4541" w:firstLine="0"/>
        <w:jc w:val="center"/>
        <w:rPr>
          <w:rStyle w:val="1"/>
          <w:b/>
          <w:color w:val="000000"/>
        </w:rPr>
      </w:pPr>
      <w:bookmarkStart w:id="0" w:name="_GoBack"/>
      <w:bookmarkEnd w:id="0"/>
      <w:r w:rsidRPr="00E03D1D">
        <w:rPr>
          <w:rStyle w:val="1"/>
          <w:b/>
          <w:color w:val="000000"/>
        </w:rPr>
        <w:t>ПОЛОЖЕНИЕ</w:t>
      </w:r>
    </w:p>
    <w:p w:rsidR="00A3450B" w:rsidRDefault="00E03D1D" w:rsidP="00E03D1D">
      <w:pPr>
        <w:pStyle w:val="a4"/>
        <w:framePr w:w="10018" w:h="12764" w:hRule="exact" w:wrap="none" w:vAnchor="page" w:hAnchor="page" w:x="958" w:y="3201"/>
        <w:shd w:val="clear" w:color="auto" w:fill="auto"/>
        <w:spacing w:after="73" w:line="210" w:lineRule="exact"/>
        <w:ind w:left="2880" w:right="4541" w:firstLine="0"/>
        <w:jc w:val="center"/>
      </w:pPr>
      <w:r>
        <w:rPr>
          <w:rStyle w:val="1"/>
          <w:color w:val="000000"/>
        </w:rPr>
        <w:t xml:space="preserve">  </w:t>
      </w:r>
      <w:r w:rsidR="00A3450B">
        <w:rPr>
          <w:rStyle w:val="1"/>
          <w:color w:val="000000"/>
        </w:rPr>
        <w:t>о проведении I городского</w:t>
      </w:r>
    </w:p>
    <w:p w:rsidR="00A3450B" w:rsidRDefault="00A3450B" w:rsidP="00E03D1D">
      <w:pPr>
        <w:pStyle w:val="a4"/>
        <w:framePr w:w="10018" w:h="12764" w:hRule="exact" w:wrap="none" w:vAnchor="page" w:hAnchor="page" w:x="958" w:y="3201"/>
        <w:shd w:val="clear" w:color="auto" w:fill="auto"/>
        <w:spacing w:after="318" w:line="210" w:lineRule="exact"/>
        <w:ind w:left="2160" w:right="197" w:firstLine="720"/>
      </w:pPr>
      <w:r>
        <w:rPr>
          <w:rStyle w:val="1"/>
          <w:color w:val="000000"/>
        </w:rPr>
        <w:t>«Волшебный мир синтезатора»</w:t>
      </w:r>
    </w:p>
    <w:p w:rsidR="00A3450B" w:rsidRDefault="00A3450B">
      <w:pPr>
        <w:pStyle w:val="20"/>
        <w:framePr w:w="10018" w:h="12764" w:hRule="exact" w:wrap="none" w:vAnchor="page" w:hAnchor="page" w:x="958" w:y="3201"/>
        <w:shd w:val="clear" w:color="auto" w:fill="auto"/>
        <w:spacing w:before="0" w:after="0" w:line="210" w:lineRule="exact"/>
        <w:ind w:left="200" w:right="197"/>
      </w:pPr>
      <w:r>
        <w:rPr>
          <w:rStyle w:val="2"/>
          <w:b/>
          <w:bCs/>
          <w:color w:val="000000"/>
        </w:rPr>
        <w:t>1. Учредители и организаторы конкурса - фестиваля</w:t>
      </w:r>
    </w:p>
    <w:p w:rsidR="00A3450B" w:rsidRDefault="00A3450B">
      <w:pPr>
        <w:pStyle w:val="a4"/>
        <w:framePr w:w="10018" w:h="12764" w:hRule="exact" w:wrap="none" w:vAnchor="page" w:hAnchor="page" w:x="958" w:y="3201"/>
        <w:shd w:val="clear" w:color="auto" w:fill="auto"/>
        <w:spacing w:after="0" w:line="322" w:lineRule="exact"/>
        <w:ind w:left="640" w:firstLine="0"/>
        <w:jc w:val="left"/>
      </w:pPr>
      <w:r>
        <w:rPr>
          <w:rStyle w:val="1"/>
          <w:color w:val="000000"/>
        </w:rPr>
        <w:t>Департамент образования администрации Города Томска;</w:t>
      </w:r>
    </w:p>
    <w:p w:rsidR="00A3450B" w:rsidRDefault="00A3450B">
      <w:pPr>
        <w:pStyle w:val="a4"/>
        <w:framePr w:w="10018" w:h="12764" w:hRule="exact" w:wrap="none" w:vAnchor="page" w:hAnchor="page" w:x="958" w:y="3201"/>
        <w:shd w:val="clear" w:color="auto" w:fill="auto"/>
        <w:spacing w:after="0" w:line="322" w:lineRule="exact"/>
        <w:ind w:left="640" w:firstLine="0"/>
        <w:jc w:val="left"/>
      </w:pPr>
      <w:r>
        <w:rPr>
          <w:rStyle w:val="1"/>
          <w:color w:val="000000"/>
        </w:rPr>
        <w:t>МАОУ ДО Дом детского творчества «Созвездие»;</w:t>
      </w:r>
    </w:p>
    <w:p w:rsidR="00A3450B" w:rsidRDefault="00A3450B">
      <w:pPr>
        <w:pStyle w:val="a4"/>
        <w:framePr w:w="10018" w:h="12764" w:hRule="exact" w:wrap="none" w:vAnchor="page" w:hAnchor="page" w:x="958" w:y="3201"/>
        <w:shd w:val="clear" w:color="auto" w:fill="auto"/>
        <w:spacing w:after="155" w:line="322" w:lineRule="exact"/>
        <w:ind w:left="640" w:firstLine="0"/>
        <w:jc w:val="left"/>
      </w:pPr>
      <w:r>
        <w:rPr>
          <w:rStyle w:val="1"/>
          <w:color w:val="000000"/>
        </w:rPr>
        <w:t xml:space="preserve">Школа-студия </w:t>
      </w:r>
      <w:r>
        <w:rPr>
          <w:rStyle w:val="1"/>
          <w:color w:val="000000"/>
          <w:lang w:val="en-US" w:eastAsia="en-US"/>
        </w:rPr>
        <w:t>«PIANOTOMSK».</w:t>
      </w:r>
    </w:p>
    <w:p w:rsidR="00A3450B" w:rsidRDefault="00A3450B">
      <w:pPr>
        <w:pStyle w:val="20"/>
        <w:framePr w:w="10018" w:h="12764" w:hRule="exact" w:wrap="none" w:vAnchor="page" w:hAnchor="page" w:x="958" w:y="3201"/>
        <w:numPr>
          <w:ilvl w:val="0"/>
          <w:numId w:val="1"/>
        </w:numPr>
        <w:shd w:val="clear" w:color="auto" w:fill="auto"/>
        <w:tabs>
          <w:tab w:val="left" w:pos="517"/>
        </w:tabs>
        <w:spacing w:before="0" w:after="0" w:line="278" w:lineRule="exact"/>
        <w:ind w:left="200" w:right="197"/>
      </w:pPr>
      <w:r>
        <w:rPr>
          <w:rStyle w:val="2"/>
          <w:b/>
          <w:bCs/>
          <w:color w:val="000000"/>
        </w:rPr>
        <w:t>Цель и задачи конкурса - фестиваля:</w:t>
      </w:r>
    </w:p>
    <w:p w:rsidR="00A3450B" w:rsidRDefault="00A3450B">
      <w:pPr>
        <w:pStyle w:val="a4"/>
        <w:framePr w:w="10018" w:h="12764" w:hRule="exact" w:wrap="none" w:vAnchor="page" w:hAnchor="page" w:x="958" w:y="3201"/>
        <w:shd w:val="clear" w:color="auto" w:fill="auto"/>
        <w:spacing w:after="0" w:line="278" w:lineRule="exact"/>
        <w:ind w:left="200" w:right="340" w:firstLine="0"/>
      </w:pPr>
      <w:r>
        <w:rPr>
          <w:rStyle w:val="a5"/>
          <w:color w:val="000000"/>
        </w:rPr>
        <w:t xml:space="preserve">Цель конкурса - фестиваля - </w:t>
      </w:r>
      <w:r>
        <w:rPr>
          <w:rStyle w:val="1"/>
          <w:color w:val="000000"/>
        </w:rPr>
        <w:t>поддержка и развитие детского музыкального творчества на</w:t>
      </w:r>
      <w:r>
        <w:rPr>
          <w:rStyle w:val="1"/>
          <w:color w:val="000000"/>
        </w:rPr>
        <w:br/>
        <w:t>ЭМИ в системе образования, укрепление культурного взаимодействия и сотрудничества</w:t>
      </w:r>
      <w:r>
        <w:rPr>
          <w:rStyle w:val="1"/>
          <w:color w:val="000000"/>
        </w:rPr>
        <w:br/>
        <w:t>детских творческих коллективов.</w:t>
      </w:r>
    </w:p>
    <w:p w:rsidR="00A3450B" w:rsidRDefault="00A3450B">
      <w:pPr>
        <w:pStyle w:val="20"/>
        <w:framePr w:w="10018" w:h="12764" w:hRule="exact" w:wrap="none" w:vAnchor="page" w:hAnchor="page" w:x="958" w:y="3201"/>
        <w:shd w:val="clear" w:color="auto" w:fill="auto"/>
        <w:spacing w:before="0" w:after="0" w:line="278" w:lineRule="exact"/>
        <w:ind w:left="200" w:right="197"/>
      </w:pPr>
      <w:r>
        <w:rPr>
          <w:rStyle w:val="2"/>
          <w:b/>
          <w:bCs/>
          <w:color w:val="000000"/>
        </w:rPr>
        <w:t>Задачи:</w:t>
      </w:r>
    </w:p>
    <w:p w:rsidR="00A3450B" w:rsidRDefault="00A3450B">
      <w:pPr>
        <w:pStyle w:val="a4"/>
        <w:framePr w:w="10018" w:h="12764" w:hRule="exact" w:wrap="none" w:vAnchor="page" w:hAnchor="page" w:x="958" w:y="3201"/>
        <w:shd w:val="clear" w:color="auto" w:fill="auto"/>
        <w:spacing w:after="0" w:line="312" w:lineRule="exact"/>
        <w:ind w:left="640" w:right="340" w:firstLine="0"/>
        <w:jc w:val="left"/>
      </w:pPr>
      <w:r>
        <w:rPr>
          <w:rStyle w:val="1"/>
          <w:color w:val="000000"/>
        </w:rPr>
        <w:t>популяризация и продвижение синтезатора как информационную технологию в</w:t>
      </w:r>
      <w:r>
        <w:rPr>
          <w:rStyle w:val="1"/>
          <w:color w:val="000000"/>
        </w:rPr>
        <w:br/>
        <w:t>музыкальном образовании;</w:t>
      </w:r>
    </w:p>
    <w:p w:rsidR="00A3450B" w:rsidRDefault="00A3450B">
      <w:pPr>
        <w:pStyle w:val="a4"/>
        <w:framePr w:w="10018" w:h="12764" w:hRule="exact" w:wrap="none" w:vAnchor="page" w:hAnchor="page" w:x="958" w:y="3201"/>
        <w:shd w:val="clear" w:color="auto" w:fill="auto"/>
        <w:spacing w:after="0" w:line="312" w:lineRule="exact"/>
        <w:ind w:left="640" w:right="340" w:firstLine="0"/>
        <w:jc w:val="left"/>
      </w:pPr>
      <w:r>
        <w:rPr>
          <w:rStyle w:val="1"/>
          <w:color w:val="000000"/>
        </w:rPr>
        <w:t>выявление и поощрение одаренных авторов, аранжировщиков, исполнителей на ЭМИ,</w:t>
      </w:r>
      <w:r>
        <w:rPr>
          <w:rStyle w:val="1"/>
          <w:color w:val="000000"/>
        </w:rPr>
        <w:br/>
        <w:t>педагогов и учащихся;</w:t>
      </w:r>
    </w:p>
    <w:p w:rsidR="00A3450B" w:rsidRDefault="00A3450B">
      <w:pPr>
        <w:pStyle w:val="a4"/>
        <w:framePr w:w="10018" w:h="12764" w:hRule="exact" w:wrap="none" w:vAnchor="page" w:hAnchor="page" w:x="958" w:y="3201"/>
        <w:shd w:val="clear" w:color="auto" w:fill="auto"/>
        <w:spacing w:after="151" w:line="312" w:lineRule="exact"/>
        <w:ind w:left="640" w:right="340" w:firstLine="0"/>
        <w:jc w:val="left"/>
      </w:pPr>
      <w:r>
        <w:rPr>
          <w:rStyle w:val="1"/>
          <w:color w:val="000000"/>
        </w:rPr>
        <w:t>обмен педагогическим опытом музыкантов и педагогов, работающих в области</w:t>
      </w:r>
      <w:r>
        <w:rPr>
          <w:rStyle w:val="1"/>
          <w:color w:val="000000"/>
        </w:rPr>
        <w:br/>
        <w:t>электроакустической музыки.</w:t>
      </w:r>
    </w:p>
    <w:p w:rsidR="00A3450B" w:rsidRDefault="00A3450B">
      <w:pPr>
        <w:pStyle w:val="20"/>
        <w:framePr w:w="10018" w:h="12764" w:hRule="exact" w:wrap="none" w:vAnchor="page" w:hAnchor="page" w:x="958" w:y="3201"/>
        <w:numPr>
          <w:ilvl w:val="0"/>
          <w:numId w:val="1"/>
        </w:numPr>
        <w:shd w:val="clear" w:color="auto" w:fill="auto"/>
        <w:tabs>
          <w:tab w:val="left" w:pos="517"/>
        </w:tabs>
        <w:spacing w:before="0" w:after="0" w:line="274" w:lineRule="exact"/>
        <w:ind w:left="200" w:right="197"/>
      </w:pPr>
      <w:r>
        <w:rPr>
          <w:rStyle w:val="2"/>
          <w:b/>
          <w:bCs/>
          <w:color w:val="000000"/>
        </w:rPr>
        <w:t>Условия и порядок проведения конкурса - фестиваля:</w:t>
      </w:r>
    </w:p>
    <w:p w:rsidR="00A3450B" w:rsidRDefault="00A3450B">
      <w:pPr>
        <w:pStyle w:val="a4"/>
        <w:framePr w:w="10018" w:h="12764" w:hRule="exact" w:wrap="none" w:vAnchor="page" w:hAnchor="page" w:x="958" w:y="3201"/>
        <w:shd w:val="clear" w:color="auto" w:fill="auto"/>
        <w:spacing w:after="0" w:line="274" w:lineRule="exact"/>
        <w:ind w:left="200" w:right="340" w:firstLine="0"/>
      </w:pPr>
      <w:r>
        <w:rPr>
          <w:rStyle w:val="1"/>
          <w:color w:val="000000"/>
        </w:rPr>
        <w:t>Конкурс - фестиваль проводится 29.04.2017 на базе ДДТ «Созвездие» (г. Томск, ул.</w:t>
      </w:r>
      <w:r>
        <w:rPr>
          <w:rStyle w:val="1"/>
          <w:color w:val="000000"/>
        </w:rPr>
        <w:br/>
        <w:t>Говорова 6).</w:t>
      </w:r>
    </w:p>
    <w:p w:rsidR="00A3450B" w:rsidRDefault="00A3450B">
      <w:pPr>
        <w:pStyle w:val="20"/>
        <w:framePr w:w="10018" w:h="12764" w:hRule="exact" w:wrap="none" w:vAnchor="page" w:hAnchor="page" w:x="958" w:y="3201"/>
        <w:shd w:val="clear" w:color="auto" w:fill="auto"/>
        <w:spacing w:before="0" w:after="0" w:line="274" w:lineRule="exact"/>
        <w:ind w:left="200" w:right="197"/>
      </w:pPr>
      <w:r>
        <w:rPr>
          <w:rStyle w:val="2"/>
          <w:b/>
          <w:bCs/>
          <w:color w:val="000000"/>
        </w:rPr>
        <w:t>Участники конкурса - фестиваля:</w:t>
      </w:r>
    </w:p>
    <w:p w:rsidR="00A3450B" w:rsidRDefault="00A3450B">
      <w:pPr>
        <w:pStyle w:val="a4"/>
        <w:framePr w:w="10018" w:h="12764" w:hRule="exact" w:wrap="none" w:vAnchor="page" w:hAnchor="page" w:x="958" w:y="3201"/>
        <w:shd w:val="clear" w:color="auto" w:fill="auto"/>
        <w:spacing w:after="0" w:line="274" w:lineRule="exact"/>
        <w:ind w:left="200" w:right="340" w:firstLine="0"/>
      </w:pPr>
      <w:r>
        <w:rPr>
          <w:rStyle w:val="1"/>
          <w:color w:val="000000"/>
        </w:rPr>
        <w:t>К участию в конкурсе - фестивале приглашаются учащиеся и педагоги общеобразовательных</w:t>
      </w:r>
      <w:r>
        <w:rPr>
          <w:rStyle w:val="1"/>
          <w:color w:val="000000"/>
        </w:rPr>
        <w:br/>
        <w:t>учреждений и учреждений дополнительного образования по следующим возрастным</w:t>
      </w:r>
      <w:r>
        <w:rPr>
          <w:rStyle w:val="1"/>
          <w:color w:val="000000"/>
        </w:rPr>
        <w:br/>
        <w:t>группам:</w:t>
      </w:r>
    </w:p>
    <w:p w:rsidR="00A3450B" w:rsidRDefault="00A3450B">
      <w:pPr>
        <w:pStyle w:val="a4"/>
        <w:framePr w:w="10018" w:h="12764" w:hRule="exact" w:wrap="none" w:vAnchor="page" w:hAnchor="page" w:x="958" w:y="3201"/>
        <w:shd w:val="clear" w:color="auto" w:fill="auto"/>
        <w:spacing w:after="0" w:line="274" w:lineRule="exact"/>
        <w:ind w:left="640" w:firstLine="0"/>
        <w:jc w:val="left"/>
      </w:pPr>
      <w:r>
        <w:rPr>
          <w:rStyle w:val="1pt"/>
          <w:color w:val="000000"/>
        </w:rPr>
        <w:t>7-10</w:t>
      </w:r>
      <w:r>
        <w:rPr>
          <w:rStyle w:val="1"/>
          <w:color w:val="000000"/>
        </w:rPr>
        <w:t xml:space="preserve"> лет;</w:t>
      </w:r>
    </w:p>
    <w:p w:rsidR="00A3450B" w:rsidRDefault="00A3450B">
      <w:pPr>
        <w:pStyle w:val="a4"/>
        <w:framePr w:w="10018" w:h="12764" w:hRule="exact" w:wrap="none" w:vAnchor="page" w:hAnchor="page" w:x="958" w:y="3201"/>
        <w:numPr>
          <w:ilvl w:val="0"/>
          <w:numId w:val="2"/>
        </w:numPr>
        <w:shd w:val="clear" w:color="auto" w:fill="auto"/>
        <w:tabs>
          <w:tab w:val="left" w:pos="517"/>
        </w:tabs>
        <w:spacing w:after="0" w:line="317" w:lineRule="exact"/>
        <w:ind w:left="200" w:right="197" w:firstLine="0"/>
      </w:pPr>
      <w:r>
        <w:rPr>
          <w:rStyle w:val="1pt"/>
          <w:color w:val="000000"/>
        </w:rPr>
        <w:t>11-15</w:t>
      </w:r>
      <w:r>
        <w:rPr>
          <w:rStyle w:val="1"/>
          <w:color w:val="000000"/>
        </w:rPr>
        <w:t xml:space="preserve"> лет;</w:t>
      </w:r>
    </w:p>
    <w:p w:rsidR="00A3450B" w:rsidRDefault="00A3450B">
      <w:pPr>
        <w:pStyle w:val="a4"/>
        <w:framePr w:w="10018" w:h="12764" w:hRule="exact" w:wrap="none" w:vAnchor="page" w:hAnchor="page" w:x="958" w:y="3201"/>
        <w:shd w:val="clear" w:color="auto" w:fill="auto"/>
        <w:spacing w:after="0" w:line="317" w:lineRule="exact"/>
        <w:ind w:left="640" w:firstLine="0"/>
        <w:jc w:val="left"/>
      </w:pPr>
      <w:r>
        <w:rPr>
          <w:rStyle w:val="1pt"/>
          <w:color w:val="000000"/>
        </w:rPr>
        <w:t>16-18</w:t>
      </w:r>
      <w:r>
        <w:rPr>
          <w:rStyle w:val="1"/>
          <w:color w:val="000000"/>
        </w:rPr>
        <w:t xml:space="preserve"> лет;</w:t>
      </w:r>
    </w:p>
    <w:p w:rsidR="00A3450B" w:rsidRDefault="00A3450B">
      <w:pPr>
        <w:pStyle w:val="a4"/>
        <w:framePr w:w="10018" w:h="12764" w:hRule="exact" w:wrap="none" w:vAnchor="page" w:hAnchor="page" w:x="958" w:y="3201"/>
        <w:numPr>
          <w:ilvl w:val="0"/>
          <w:numId w:val="2"/>
        </w:numPr>
        <w:shd w:val="clear" w:color="auto" w:fill="auto"/>
        <w:tabs>
          <w:tab w:val="left" w:pos="517"/>
        </w:tabs>
        <w:spacing w:after="206" w:line="317" w:lineRule="exact"/>
        <w:ind w:left="200" w:right="197" w:firstLine="0"/>
      </w:pPr>
      <w:r>
        <w:rPr>
          <w:rStyle w:val="1"/>
          <w:color w:val="000000"/>
        </w:rPr>
        <w:t>педагоги ОУ г. Томска.</w:t>
      </w:r>
    </w:p>
    <w:p w:rsidR="00A3450B" w:rsidRDefault="00A3450B">
      <w:pPr>
        <w:pStyle w:val="20"/>
        <w:framePr w:w="10018" w:h="12764" w:hRule="exact" w:wrap="none" w:vAnchor="page" w:hAnchor="page" w:x="958" w:y="3201"/>
        <w:shd w:val="clear" w:color="auto" w:fill="auto"/>
        <w:spacing w:before="0" w:after="30" w:line="210" w:lineRule="exact"/>
        <w:ind w:left="200" w:right="197"/>
      </w:pPr>
      <w:r>
        <w:rPr>
          <w:rStyle w:val="2"/>
          <w:b/>
          <w:bCs/>
          <w:color w:val="000000"/>
        </w:rPr>
        <w:t>Номинации:</w:t>
      </w:r>
    </w:p>
    <w:p w:rsidR="00A3450B" w:rsidRDefault="00A3450B">
      <w:pPr>
        <w:pStyle w:val="a4"/>
        <w:framePr w:w="10018" w:h="12764" w:hRule="exact" w:wrap="none" w:vAnchor="page" w:hAnchor="page" w:x="958" w:y="3201"/>
        <w:shd w:val="clear" w:color="auto" w:fill="auto"/>
        <w:spacing w:after="23" w:line="210" w:lineRule="exact"/>
        <w:ind w:left="640" w:firstLine="0"/>
        <w:jc w:val="left"/>
      </w:pPr>
      <w:r>
        <w:rPr>
          <w:rStyle w:val="1"/>
          <w:color w:val="000000"/>
        </w:rPr>
        <w:t>синтезатор соло;</w:t>
      </w:r>
    </w:p>
    <w:p w:rsidR="00A3450B" w:rsidRDefault="00A3450B">
      <w:pPr>
        <w:pStyle w:val="a4"/>
        <w:framePr w:w="10018" w:h="12764" w:hRule="exact" w:wrap="none" w:vAnchor="page" w:hAnchor="page" w:x="958" w:y="3201"/>
        <w:shd w:val="clear" w:color="auto" w:fill="auto"/>
        <w:spacing w:after="194" w:line="302" w:lineRule="exact"/>
        <w:ind w:left="640" w:right="340" w:firstLine="0"/>
        <w:jc w:val="left"/>
      </w:pPr>
      <w:r>
        <w:rPr>
          <w:rStyle w:val="1"/>
          <w:color w:val="000000"/>
        </w:rPr>
        <w:t>ансамбль (ансамбль синтезаторов, смешанный ансамбль с обязательным</w:t>
      </w:r>
      <w:r>
        <w:rPr>
          <w:rStyle w:val="1"/>
          <w:color w:val="000000"/>
        </w:rPr>
        <w:br/>
        <w:t>преимущественным участием синтезатора).</w:t>
      </w:r>
    </w:p>
    <w:p w:rsidR="00A3450B" w:rsidRDefault="00A3450B">
      <w:pPr>
        <w:pStyle w:val="20"/>
        <w:framePr w:w="10018" w:h="12764" w:hRule="exact" w:wrap="none" w:vAnchor="page" w:hAnchor="page" w:x="958" w:y="3201"/>
        <w:shd w:val="clear" w:color="auto" w:fill="auto"/>
        <w:spacing w:before="0" w:after="78" w:line="210" w:lineRule="exact"/>
        <w:ind w:left="200" w:right="197"/>
      </w:pPr>
      <w:r>
        <w:rPr>
          <w:rStyle w:val="2"/>
          <w:b/>
          <w:bCs/>
          <w:color w:val="000000"/>
        </w:rPr>
        <w:t>Программные требования:</w:t>
      </w:r>
    </w:p>
    <w:p w:rsidR="00A3450B" w:rsidRDefault="00CB0B09" w:rsidP="00CB0B09">
      <w:pPr>
        <w:pStyle w:val="a4"/>
        <w:framePr w:w="10018" w:h="12764" w:hRule="exact" w:wrap="none" w:vAnchor="page" w:hAnchor="page" w:x="958" w:y="3201"/>
        <w:shd w:val="clear" w:color="auto" w:fill="auto"/>
        <w:spacing w:after="0" w:line="210" w:lineRule="exact"/>
        <w:ind w:firstLine="0"/>
        <w:jc w:val="left"/>
      </w:pPr>
      <w:r>
        <w:rPr>
          <w:rStyle w:val="1"/>
          <w:color w:val="000000"/>
        </w:rPr>
        <w:t xml:space="preserve"> - </w:t>
      </w:r>
      <w:r w:rsidR="00A3450B">
        <w:rPr>
          <w:rStyle w:val="1"/>
          <w:color w:val="000000"/>
        </w:rPr>
        <w:t>исполнение одной композиции, время звучания до 6 мин;</w:t>
      </w:r>
    </w:p>
    <w:p w:rsidR="00A3450B" w:rsidRDefault="00A3450B">
      <w:pPr>
        <w:pStyle w:val="a4"/>
        <w:framePr w:w="10018" w:h="12764" w:hRule="exact" w:wrap="none" w:vAnchor="page" w:hAnchor="page" w:x="958" w:y="3201"/>
        <w:numPr>
          <w:ilvl w:val="0"/>
          <w:numId w:val="2"/>
        </w:numPr>
        <w:shd w:val="clear" w:color="auto" w:fill="auto"/>
        <w:tabs>
          <w:tab w:val="left" w:pos="517"/>
        </w:tabs>
        <w:spacing w:after="0" w:line="288" w:lineRule="exact"/>
        <w:ind w:left="640" w:right="340"/>
        <w:jc w:val="left"/>
      </w:pPr>
      <w:r>
        <w:rPr>
          <w:rStyle w:val="1"/>
          <w:color w:val="000000"/>
        </w:rPr>
        <w:t>не допускается использование при исполнении заготовок, заранее</w:t>
      </w:r>
      <w:r w:rsidR="00CB0B09">
        <w:rPr>
          <w:rStyle w:val="1"/>
          <w:color w:val="000000"/>
        </w:rPr>
        <w:t xml:space="preserve"> записанных в память</w:t>
      </w:r>
      <w:r w:rsidR="00CB0B09">
        <w:rPr>
          <w:rStyle w:val="1"/>
          <w:color w:val="000000"/>
        </w:rPr>
        <w:br/>
        <w:t>секвенсора (минусовой фонограммы);</w:t>
      </w:r>
    </w:p>
    <w:p w:rsidR="00A3450B" w:rsidRDefault="00A3450B">
      <w:pPr>
        <w:pStyle w:val="a4"/>
        <w:framePr w:w="10018" w:h="12764" w:hRule="exact" w:wrap="none" w:vAnchor="page" w:hAnchor="page" w:x="958" w:y="3201"/>
        <w:numPr>
          <w:ilvl w:val="0"/>
          <w:numId w:val="2"/>
        </w:numPr>
        <w:shd w:val="clear" w:color="auto" w:fill="auto"/>
        <w:tabs>
          <w:tab w:val="left" w:pos="517"/>
        </w:tabs>
        <w:spacing w:after="0" w:line="210" w:lineRule="exact"/>
        <w:ind w:left="200" w:right="197" w:firstLine="0"/>
      </w:pPr>
      <w:r>
        <w:rPr>
          <w:rStyle w:val="1"/>
          <w:color w:val="000000"/>
        </w:rPr>
        <w:t xml:space="preserve">допускается применение </w:t>
      </w:r>
      <w:r>
        <w:rPr>
          <w:rStyle w:val="1"/>
          <w:color w:val="000000"/>
          <w:lang w:val="en-US" w:eastAsia="en-US"/>
        </w:rPr>
        <w:t>Multipads;</w:t>
      </w:r>
    </w:p>
    <w:p w:rsidR="00A3450B" w:rsidRDefault="00A3450B">
      <w:pPr>
        <w:pStyle w:val="a4"/>
        <w:framePr w:w="10018" w:h="12764" w:hRule="exact" w:wrap="none" w:vAnchor="page" w:hAnchor="page" w:x="958" w:y="3201"/>
        <w:numPr>
          <w:ilvl w:val="0"/>
          <w:numId w:val="2"/>
        </w:numPr>
        <w:shd w:val="clear" w:color="auto" w:fill="auto"/>
        <w:tabs>
          <w:tab w:val="left" w:pos="517"/>
          <w:tab w:val="right" w:pos="8226"/>
          <w:tab w:val="right" w:pos="9536"/>
        </w:tabs>
        <w:spacing w:after="0" w:line="288" w:lineRule="exact"/>
        <w:ind w:left="200" w:right="197" w:firstLine="0"/>
      </w:pPr>
      <w:r>
        <w:rPr>
          <w:rStyle w:val="1"/>
          <w:color w:val="000000"/>
        </w:rPr>
        <w:t xml:space="preserve">к исполнению допускаются музыкальные </w:t>
      </w:r>
      <w:r w:rsidR="00E03D1D">
        <w:rPr>
          <w:rStyle w:val="1"/>
          <w:color w:val="000000"/>
        </w:rPr>
        <w:t xml:space="preserve">жанры: академический, </w:t>
      </w:r>
      <w:r w:rsidR="00E03D1D">
        <w:rPr>
          <w:rStyle w:val="1"/>
          <w:color w:val="000000"/>
        </w:rPr>
        <w:tab/>
      </w:r>
      <w:r>
        <w:rPr>
          <w:rStyle w:val="1"/>
          <w:color w:val="000000"/>
        </w:rPr>
        <w:t>народный,</w:t>
      </w:r>
    </w:p>
    <w:p w:rsidR="00A3450B" w:rsidRDefault="00A3450B">
      <w:pPr>
        <w:pStyle w:val="a4"/>
        <w:framePr w:w="10018" w:h="12764" w:hRule="exact" w:wrap="none" w:vAnchor="page" w:hAnchor="page" w:x="958" w:y="3201"/>
        <w:shd w:val="clear" w:color="auto" w:fill="auto"/>
        <w:spacing w:after="0" w:line="288" w:lineRule="exact"/>
        <w:ind w:left="640" w:firstLine="0"/>
        <w:jc w:val="left"/>
        <w:rPr>
          <w:rStyle w:val="1"/>
          <w:color w:val="000000"/>
        </w:rPr>
      </w:pPr>
      <w:r>
        <w:rPr>
          <w:rStyle w:val="1"/>
          <w:color w:val="000000"/>
        </w:rPr>
        <w:t>эстрадный, джаз.</w:t>
      </w:r>
    </w:p>
    <w:p w:rsidR="00CB0B09" w:rsidRDefault="00CB0B09" w:rsidP="00CB0B09">
      <w:pPr>
        <w:pStyle w:val="a4"/>
        <w:framePr w:w="10018" w:h="12764" w:hRule="exact" w:wrap="none" w:vAnchor="page" w:hAnchor="page" w:x="958" w:y="3201"/>
        <w:shd w:val="clear" w:color="auto" w:fill="auto"/>
        <w:spacing w:after="0" w:line="288" w:lineRule="exact"/>
        <w:ind w:firstLine="0"/>
        <w:jc w:val="left"/>
        <w:rPr>
          <w:rStyle w:val="1"/>
          <w:color w:val="000000"/>
        </w:rPr>
      </w:pPr>
      <w:r>
        <w:rPr>
          <w:rStyle w:val="1"/>
          <w:color w:val="000000"/>
        </w:rPr>
        <w:t xml:space="preserve">   </w:t>
      </w:r>
    </w:p>
    <w:p w:rsidR="00E03D1D" w:rsidRDefault="00E03D1D">
      <w:pPr>
        <w:pStyle w:val="a4"/>
        <w:framePr w:w="10018" w:h="12764" w:hRule="exact" w:wrap="none" w:vAnchor="page" w:hAnchor="page" w:x="958" w:y="3201"/>
        <w:shd w:val="clear" w:color="auto" w:fill="auto"/>
        <w:spacing w:after="0" w:line="288" w:lineRule="exact"/>
        <w:ind w:left="640" w:firstLine="0"/>
        <w:jc w:val="left"/>
        <w:rPr>
          <w:rStyle w:val="1"/>
          <w:color w:val="000000"/>
        </w:rPr>
      </w:pPr>
    </w:p>
    <w:p w:rsidR="00E03D1D" w:rsidRDefault="00E03D1D">
      <w:pPr>
        <w:pStyle w:val="a4"/>
        <w:framePr w:w="10018" w:h="12764" w:hRule="exact" w:wrap="none" w:vAnchor="page" w:hAnchor="page" w:x="958" w:y="3201"/>
        <w:shd w:val="clear" w:color="auto" w:fill="auto"/>
        <w:spacing w:after="0" w:line="288" w:lineRule="exact"/>
        <w:ind w:left="640" w:firstLine="0"/>
        <w:jc w:val="left"/>
        <w:rPr>
          <w:rStyle w:val="1"/>
          <w:color w:val="000000"/>
        </w:rPr>
      </w:pPr>
    </w:p>
    <w:p w:rsidR="00E03D1D" w:rsidRDefault="00E03D1D">
      <w:pPr>
        <w:pStyle w:val="a4"/>
        <w:framePr w:w="10018" w:h="12764" w:hRule="exact" w:wrap="none" w:vAnchor="page" w:hAnchor="page" w:x="958" w:y="3201"/>
        <w:shd w:val="clear" w:color="auto" w:fill="auto"/>
        <w:spacing w:after="0" w:line="288" w:lineRule="exact"/>
        <w:ind w:left="640" w:firstLine="0"/>
        <w:jc w:val="left"/>
        <w:rPr>
          <w:rStyle w:val="1"/>
          <w:color w:val="000000"/>
        </w:rPr>
      </w:pPr>
    </w:p>
    <w:p w:rsidR="00E03D1D" w:rsidRDefault="00E03D1D">
      <w:pPr>
        <w:pStyle w:val="a4"/>
        <w:framePr w:w="10018" w:h="12764" w:hRule="exact" w:wrap="none" w:vAnchor="page" w:hAnchor="page" w:x="958" w:y="3201"/>
        <w:shd w:val="clear" w:color="auto" w:fill="auto"/>
        <w:spacing w:after="0" w:line="288" w:lineRule="exact"/>
        <w:ind w:left="640" w:firstLine="0"/>
        <w:jc w:val="left"/>
        <w:rPr>
          <w:rStyle w:val="1"/>
          <w:color w:val="000000"/>
        </w:rPr>
      </w:pPr>
    </w:p>
    <w:p w:rsidR="00E03D1D" w:rsidRDefault="00E03D1D">
      <w:pPr>
        <w:pStyle w:val="a4"/>
        <w:framePr w:w="10018" w:h="12764" w:hRule="exact" w:wrap="none" w:vAnchor="page" w:hAnchor="page" w:x="958" w:y="3201"/>
        <w:shd w:val="clear" w:color="auto" w:fill="auto"/>
        <w:spacing w:after="0" w:line="288" w:lineRule="exact"/>
        <w:ind w:left="640" w:firstLine="0"/>
        <w:jc w:val="left"/>
        <w:rPr>
          <w:rStyle w:val="1"/>
          <w:color w:val="000000"/>
        </w:rPr>
      </w:pPr>
    </w:p>
    <w:p w:rsidR="00E03D1D" w:rsidRDefault="00E03D1D">
      <w:pPr>
        <w:pStyle w:val="a4"/>
        <w:framePr w:w="10018" w:h="12764" w:hRule="exact" w:wrap="none" w:vAnchor="page" w:hAnchor="page" w:x="958" w:y="3201"/>
        <w:shd w:val="clear" w:color="auto" w:fill="auto"/>
        <w:spacing w:after="0" w:line="288" w:lineRule="exact"/>
        <w:ind w:left="640" w:firstLine="0"/>
        <w:jc w:val="left"/>
        <w:rPr>
          <w:rStyle w:val="1"/>
          <w:color w:val="000000"/>
        </w:rPr>
      </w:pPr>
    </w:p>
    <w:p w:rsidR="00E03D1D" w:rsidRDefault="00E03D1D">
      <w:pPr>
        <w:pStyle w:val="a4"/>
        <w:framePr w:w="10018" w:h="12764" w:hRule="exact" w:wrap="none" w:vAnchor="page" w:hAnchor="page" w:x="958" w:y="3201"/>
        <w:shd w:val="clear" w:color="auto" w:fill="auto"/>
        <w:spacing w:after="0" w:line="288" w:lineRule="exact"/>
        <w:ind w:left="640" w:firstLine="0"/>
        <w:jc w:val="left"/>
        <w:rPr>
          <w:rStyle w:val="1"/>
          <w:color w:val="000000"/>
        </w:rPr>
      </w:pPr>
    </w:p>
    <w:p w:rsidR="00E03D1D" w:rsidRDefault="00E03D1D">
      <w:pPr>
        <w:pStyle w:val="a4"/>
        <w:framePr w:w="10018" w:h="12764" w:hRule="exact" w:wrap="none" w:vAnchor="page" w:hAnchor="page" w:x="958" w:y="3201"/>
        <w:shd w:val="clear" w:color="auto" w:fill="auto"/>
        <w:spacing w:after="0" w:line="288" w:lineRule="exact"/>
        <w:ind w:left="640" w:firstLine="0"/>
        <w:jc w:val="left"/>
        <w:rPr>
          <w:rStyle w:val="1"/>
          <w:color w:val="000000"/>
        </w:rPr>
      </w:pPr>
    </w:p>
    <w:p w:rsidR="00E03D1D" w:rsidRDefault="00E03D1D">
      <w:pPr>
        <w:pStyle w:val="a4"/>
        <w:framePr w:w="10018" w:h="12764" w:hRule="exact" w:wrap="none" w:vAnchor="page" w:hAnchor="page" w:x="958" w:y="3201"/>
        <w:shd w:val="clear" w:color="auto" w:fill="auto"/>
        <w:spacing w:after="0" w:line="288" w:lineRule="exact"/>
        <w:ind w:left="640" w:firstLine="0"/>
        <w:jc w:val="left"/>
        <w:rPr>
          <w:rStyle w:val="1"/>
          <w:color w:val="000000"/>
        </w:rPr>
      </w:pPr>
    </w:p>
    <w:p w:rsidR="00E03D1D" w:rsidRDefault="00E03D1D">
      <w:pPr>
        <w:pStyle w:val="a4"/>
        <w:framePr w:w="10018" w:h="12764" w:hRule="exact" w:wrap="none" w:vAnchor="page" w:hAnchor="page" w:x="958" w:y="3201"/>
        <w:shd w:val="clear" w:color="auto" w:fill="auto"/>
        <w:spacing w:after="0" w:line="288" w:lineRule="exact"/>
        <w:ind w:left="640" w:firstLine="0"/>
        <w:jc w:val="left"/>
        <w:rPr>
          <w:rStyle w:val="1"/>
          <w:color w:val="000000"/>
        </w:rPr>
      </w:pPr>
    </w:p>
    <w:p w:rsidR="00E03D1D" w:rsidRDefault="00E03D1D">
      <w:pPr>
        <w:pStyle w:val="a4"/>
        <w:framePr w:w="10018" w:h="12764" w:hRule="exact" w:wrap="none" w:vAnchor="page" w:hAnchor="page" w:x="958" w:y="3201"/>
        <w:shd w:val="clear" w:color="auto" w:fill="auto"/>
        <w:spacing w:after="0" w:line="288" w:lineRule="exact"/>
        <w:ind w:left="640" w:firstLine="0"/>
        <w:jc w:val="left"/>
        <w:rPr>
          <w:rStyle w:val="1"/>
          <w:color w:val="000000"/>
        </w:rPr>
      </w:pPr>
    </w:p>
    <w:p w:rsidR="00E03D1D" w:rsidRDefault="00E03D1D">
      <w:pPr>
        <w:pStyle w:val="a4"/>
        <w:framePr w:w="10018" w:h="12764" w:hRule="exact" w:wrap="none" w:vAnchor="page" w:hAnchor="page" w:x="958" w:y="3201"/>
        <w:shd w:val="clear" w:color="auto" w:fill="auto"/>
        <w:spacing w:after="0" w:line="288" w:lineRule="exact"/>
        <w:ind w:left="640" w:firstLine="0"/>
        <w:jc w:val="left"/>
        <w:rPr>
          <w:rStyle w:val="1"/>
          <w:color w:val="000000"/>
        </w:rPr>
      </w:pPr>
    </w:p>
    <w:p w:rsidR="00E03D1D" w:rsidRDefault="00E03D1D">
      <w:pPr>
        <w:pStyle w:val="a4"/>
        <w:framePr w:w="10018" w:h="12764" w:hRule="exact" w:wrap="none" w:vAnchor="page" w:hAnchor="page" w:x="958" w:y="3201"/>
        <w:shd w:val="clear" w:color="auto" w:fill="auto"/>
        <w:spacing w:after="0" w:line="288" w:lineRule="exact"/>
        <w:ind w:left="640" w:firstLine="0"/>
        <w:jc w:val="left"/>
        <w:rPr>
          <w:rStyle w:val="1"/>
          <w:color w:val="000000"/>
        </w:rPr>
      </w:pPr>
    </w:p>
    <w:p w:rsidR="00E03D1D" w:rsidRDefault="00E03D1D">
      <w:pPr>
        <w:pStyle w:val="a4"/>
        <w:framePr w:w="10018" w:h="12764" w:hRule="exact" w:wrap="none" w:vAnchor="page" w:hAnchor="page" w:x="958" w:y="3201"/>
        <w:shd w:val="clear" w:color="auto" w:fill="auto"/>
        <w:spacing w:after="0" w:line="288" w:lineRule="exact"/>
        <w:ind w:left="640" w:firstLine="0"/>
        <w:jc w:val="left"/>
        <w:rPr>
          <w:rStyle w:val="1"/>
          <w:color w:val="000000"/>
        </w:rPr>
      </w:pPr>
      <w:r>
        <w:rPr>
          <w:rStyle w:val="1"/>
          <w:color w:val="000000"/>
        </w:rPr>
        <w:br/>
      </w:r>
    </w:p>
    <w:p w:rsidR="00E03D1D" w:rsidRDefault="00E03D1D">
      <w:pPr>
        <w:pStyle w:val="a4"/>
        <w:framePr w:w="10018" w:h="12764" w:hRule="exact" w:wrap="none" w:vAnchor="page" w:hAnchor="page" w:x="958" w:y="3201"/>
        <w:shd w:val="clear" w:color="auto" w:fill="auto"/>
        <w:spacing w:after="0" w:line="288" w:lineRule="exact"/>
        <w:ind w:left="640" w:firstLine="0"/>
        <w:jc w:val="left"/>
        <w:rPr>
          <w:rStyle w:val="1"/>
          <w:color w:val="000000"/>
        </w:rPr>
      </w:pPr>
    </w:p>
    <w:p w:rsidR="00E03D1D" w:rsidRDefault="00E03D1D">
      <w:pPr>
        <w:pStyle w:val="a4"/>
        <w:framePr w:w="10018" w:h="12764" w:hRule="exact" w:wrap="none" w:vAnchor="page" w:hAnchor="page" w:x="958" w:y="3201"/>
        <w:shd w:val="clear" w:color="auto" w:fill="auto"/>
        <w:spacing w:after="0" w:line="288" w:lineRule="exact"/>
        <w:ind w:left="640" w:firstLine="0"/>
        <w:jc w:val="left"/>
      </w:pPr>
      <w:r>
        <w:rPr>
          <w:rStyle w:val="1"/>
          <w:color w:val="000000"/>
        </w:rPr>
        <w:t>\</w:t>
      </w:r>
    </w:p>
    <w:p w:rsidR="00A3450B" w:rsidRDefault="00A3450B" w:rsidP="00E03D1D">
      <w:pPr>
        <w:pStyle w:val="a7"/>
        <w:framePr w:wrap="none" w:vAnchor="page" w:hAnchor="page" w:x="6676" w:y="1813"/>
        <w:shd w:val="clear" w:color="auto" w:fill="auto"/>
        <w:spacing w:line="210" w:lineRule="exact"/>
      </w:pPr>
      <w:r>
        <w:rPr>
          <w:rStyle w:val="a6"/>
          <w:color w:val="000000"/>
        </w:rPr>
        <w:t>начальн</w:t>
      </w:r>
    </w:p>
    <w:p w:rsidR="00A3450B" w:rsidRDefault="00A3450B">
      <w:pPr>
        <w:pStyle w:val="a4"/>
        <w:framePr w:w="1402" w:h="528" w:hRule="exact" w:wrap="none" w:vAnchor="page" w:hAnchor="page" w:x="6468" w:y="2937"/>
        <w:shd w:val="clear" w:color="auto" w:fill="auto"/>
        <w:spacing w:after="23" w:line="210" w:lineRule="exact"/>
        <w:ind w:firstLine="0"/>
        <w:jc w:val="left"/>
      </w:pPr>
    </w:p>
    <w:p w:rsidR="00A3450B" w:rsidRDefault="00A3450B">
      <w:pPr>
        <w:pStyle w:val="a4"/>
        <w:framePr w:w="1402" w:h="528" w:hRule="exact" w:wrap="none" w:vAnchor="page" w:hAnchor="page" w:x="6468" w:y="2937"/>
        <w:shd w:val="clear" w:color="auto" w:fill="auto"/>
        <w:spacing w:after="0" w:line="210" w:lineRule="exact"/>
        <w:ind w:firstLine="0"/>
        <w:jc w:val="left"/>
      </w:pPr>
    </w:p>
    <w:p w:rsidR="00A3450B" w:rsidRDefault="00A3450B" w:rsidP="00E03D1D">
      <w:pPr>
        <w:pStyle w:val="a7"/>
        <w:framePr w:w="1238" w:h="1172" w:hRule="exact" w:wrap="none" w:vAnchor="page" w:hAnchor="page" w:x="9464" w:y="1465"/>
        <w:shd w:val="clear" w:color="auto" w:fill="auto"/>
        <w:spacing w:line="278" w:lineRule="exact"/>
        <w:ind w:left="20"/>
      </w:pPr>
      <w:r>
        <w:rPr>
          <w:rStyle w:val="a6"/>
          <w:color w:val="000000"/>
        </w:rPr>
        <w:t>тверждаю»</w:t>
      </w:r>
    </w:p>
    <w:p w:rsidR="00A3450B" w:rsidRDefault="00A3450B" w:rsidP="00E03D1D">
      <w:pPr>
        <w:pStyle w:val="a7"/>
        <w:framePr w:w="1238" w:h="1172" w:hRule="exact" w:wrap="none" w:vAnchor="page" w:hAnchor="page" w:x="9464" w:y="1465"/>
        <w:shd w:val="clear" w:color="auto" w:fill="auto"/>
        <w:spacing w:line="278" w:lineRule="exact"/>
        <w:ind w:left="20"/>
      </w:pPr>
      <w:r>
        <w:rPr>
          <w:rStyle w:val="a6"/>
          <w:color w:val="000000"/>
        </w:rPr>
        <w:t>ительному</w:t>
      </w:r>
    </w:p>
    <w:p w:rsidR="00A3450B" w:rsidRDefault="00A3450B" w:rsidP="00E03D1D">
      <w:pPr>
        <w:pStyle w:val="a7"/>
        <w:framePr w:w="1238" w:h="1172" w:hRule="exact" w:wrap="none" w:vAnchor="page" w:hAnchor="page" w:x="9464" w:y="1465"/>
        <w:shd w:val="clear" w:color="auto" w:fill="auto"/>
        <w:spacing w:line="278" w:lineRule="exact"/>
        <w:ind w:left="20"/>
        <w:jc w:val="center"/>
      </w:pPr>
      <w:r>
        <w:rPr>
          <w:rStyle w:val="a6"/>
          <w:color w:val="000000"/>
        </w:rPr>
        <w:t>ию детей</w:t>
      </w:r>
    </w:p>
    <w:p w:rsidR="00A3450B" w:rsidRDefault="00A3450B">
      <w:pPr>
        <w:pStyle w:val="a7"/>
        <w:framePr w:w="1238" w:h="1172" w:hRule="exact" w:wrap="none" w:vAnchor="page" w:hAnchor="page" w:x="9464" w:y="1465"/>
        <w:shd w:val="clear" w:color="auto" w:fill="auto"/>
        <w:spacing w:line="278" w:lineRule="exact"/>
        <w:ind w:left="20"/>
        <w:jc w:val="right"/>
      </w:pPr>
      <w:r>
        <w:rPr>
          <w:rStyle w:val="a6"/>
          <w:color w:val="000000"/>
        </w:rPr>
        <w:t>Лапкина</w:t>
      </w:r>
    </w:p>
    <w:p w:rsidR="00E03D1D" w:rsidRDefault="00E03D1D" w:rsidP="00E03D1D">
      <w:pPr>
        <w:tabs>
          <w:tab w:val="left" w:pos="1305"/>
        </w:tabs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tab/>
      </w:r>
    </w:p>
    <w:p w:rsidR="00E03D1D" w:rsidRDefault="00E03D1D">
      <w:pPr>
        <w:rPr>
          <w:color w:val="auto"/>
          <w:sz w:val="2"/>
          <w:szCs w:val="2"/>
        </w:rPr>
      </w:pPr>
    </w:p>
    <w:p w:rsidR="00E03D1D" w:rsidRDefault="0077491B">
      <w:pPr>
        <w:widowControl/>
        <w:rPr>
          <w:color w:val="auto"/>
          <w:sz w:val="2"/>
          <w:szCs w:val="2"/>
        </w:rPr>
      </w:pPr>
      <w:r>
        <w:rPr>
          <w:noProof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page">
              <wp:posOffset>4441825</wp:posOffset>
            </wp:positionH>
            <wp:positionV relativeFrom="page">
              <wp:posOffset>845820</wp:posOffset>
            </wp:positionV>
            <wp:extent cx="1694815" cy="135318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D1D">
        <w:rPr>
          <w:color w:val="auto"/>
          <w:sz w:val="2"/>
          <w:szCs w:val="2"/>
        </w:rPr>
        <w:br w:type="page"/>
      </w:r>
    </w:p>
    <w:p w:rsidR="00E03D1D" w:rsidRDefault="00E03D1D">
      <w:pPr>
        <w:widowControl/>
        <w:rPr>
          <w:color w:val="auto"/>
          <w:sz w:val="2"/>
          <w:szCs w:val="2"/>
        </w:rPr>
      </w:pPr>
    </w:p>
    <w:p w:rsidR="00E03D1D" w:rsidRPr="00E03D1D" w:rsidRDefault="00E03D1D" w:rsidP="00E03D1D">
      <w:pPr>
        <w:rPr>
          <w:rFonts w:ascii="Times New Roman" w:hAnsi="Times New Roman" w:cs="Times New Roman"/>
          <w:b/>
          <w:sz w:val="21"/>
          <w:szCs w:val="21"/>
        </w:rPr>
      </w:pPr>
      <w:r w:rsidRPr="00E03D1D">
        <w:rPr>
          <w:rFonts w:ascii="Times New Roman" w:hAnsi="Times New Roman" w:cs="Times New Roman"/>
          <w:b/>
          <w:sz w:val="21"/>
          <w:szCs w:val="21"/>
        </w:rPr>
        <w:t>Критерии оценки:</w:t>
      </w:r>
    </w:p>
    <w:p w:rsidR="00E03D1D" w:rsidRPr="00E03D1D" w:rsidRDefault="00E03D1D" w:rsidP="00E03D1D">
      <w:pPr>
        <w:pStyle w:val="a9"/>
        <w:numPr>
          <w:ilvl w:val="0"/>
          <w:numId w:val="6"/>
        </w:numPr>
        <w:ind w:left="360"/>
        <w:rPr>
          <w:rFonts w:ascii="Times New Roman" w:hAnsi="Times New Roman"/>
          <w:color w:val="000000"/>
          <w:sz w:val="21"/>
          <w:szCs w:val="21"/>
        </w:rPr>
      </w:pPr>
      <w:r w:rsidRPr="00E03D1D">
        <w:rPr>
          <w:rFonts w:ascii="Times New Roman" w:hAnsi="Times New Roman"/>
          <w:color w:val="000000"/>
          <w:sz w:val="21"/>
          <w:szCs w:val="21"/>
        </w:rPr>
        <w:t xml:space="preserve"> исполнительское мастерство;</w:t>
      </w:r>
    </w:p>
    <w:p w:rsidR="00E03D1D" w:rsidRPr="00E03D1D" w:rsidRDefault="00E03D1D" w:rsidP="00E03D1D">
      <w:pPr>
        <w:pStyle w:val="a9"/>
        <w:numPr>
          <w:ilvl w:val="0"/>
          <w:numId w:val="6"/>
        </w:numPr>
        <w:ind w:left="360"/>
        <w:rPr>
          <w:rFonts w:ascii="Times New Roman" w:hAnsi="Times New Roman"/>
          <w:color w:val="000000"/>
          <w:sz w:val="21"/>
          <w:szCs w:val="21"/>
        </w:rPr>
      </w:pPr>
      <w:r w:rsidRPr="00E03D1D">
        <w:rPr>
          <w:rFonts w:ascii="Times New Roman" w:hAnsi="Times New Roman"/>
          <w:color w:val="000000"/>
          <w:sz w:val="21"/>
          <w:szCs w:val="21"/>
        </w:rPr>
        <w:t>оригинальность и стилевая точность аранжировки, художественный уровень представляемой программы;</w:t>
      </w:r>
    </w:p>
    <w:p w:rsidR="00E03D1D" w:rsidRPr="00E03D1D" w:rsidRDefault="00E03D1D" w:rsidP="00E03D1D">
      <w:pPr>
        <w:pStyle w:val="a9"/>
        <w:numPr>
          <w:ilvl w:val="0"/>
          <w:numId w:val="6"/>
        </w:numPr>
        <w:ind w:left="360"/>
        <w:rPr>
          <w:rFonts w:ascii="Times New Roman" w:hAnsi="Times New Roman"/>
          <w:color w:val="000000"/>
          <w:sz w:val="21"/>
          <w:szCs w:val="21"/>
        </w:rPr>
      </w:pPr>
      <w:r w:rsidRPr="00E03D1D">
        <w:rPr>
          <w:rFonts w:ascii="Times New Roman" w:hAnsi="Times New Roman"/>
          <w:color w:val="000000"/>
          <w:sz w:val="21"/>
          <w:szCs w:val="21"/>
        </w:rPr>
        <w:t>соответствие репертуара Положению о конкурсе - фестивале;</w:t>
      </w:r>
    </w:p>
    <w:p w:rsidR="00E03D1D" w:rsidRPr="00E03D1D" w:rsidRDefault="00E03D1D" w:rsidP="00E03D1D">
      <w:pPr>
        <w:pStyle w:val="a9"/>
        <w:numPr>
          <w:ilvl w:val="0"/>
          <w:numId w:val="6"/>
        </w:numPr>
        <w:ind w:left="360"/>
        <w:rPr>
          <w:rFonts w:ascii="Times New Roman" w:hAnsi="Times New Roman"/>
          <w:color w:val="000000"/>
          <w:sz w:val="21"/>
          <w:szCs w:val="21"/>
        </w:rPr>
      </w:pPr>
      <w:r w:rsidRPr="00E03D1D">
        <w:rPr>
          <w:rFonts w:ascii="Times New Roman" w:hAnsi="Times New Roman"/>
          <w:color w:val="000000"/>
          <w:sz w:val="21"/>
          <w:szCs w:val="21"/>
        </w:rPr>
        <w:t>сценическая культура;</w:t>
      </w:r>
    </w:p>
    <w:p w:rsidR="00E03D1D" w:rsidRPr="00E03D1D" w:rsidRDefault="00E03D1D" w:rsidP="00E03D1D">
      <w:pPr>
        <w:tabs>
          <w:tab w:val="left" w:pos="2085"/>
        </w:tabs>
        <w:ind w:left="-142"/>
        <w:jc w:val="both"/>
        <w:rPr>
          <w:rFonts w:ascii="Times New Roman" w:hAnsi="Times New Roman" w:cs="Times New Roman"/>
          <w:sz w:val="21"/>
          <w:szCs w:val="21"/>
        </w:rPr>
      </w:pPr>
      <w:r w:rsidRPr="00E03D1D">
        <w:rPr>
          <w:rFonts w:ascii="Times New Roman" w:hAnsi="Times New Roman" w:cs="Times New Roman"/>
          <w:b/>
          <w:sz w:val="21"/>
          <w:szCs w:val="21"/>
        </w:rPr>
        <w:t xml:space="preserve">Экспертная комиссия: </w:t>
      </w:r>
    </w:p>
    <w:p w:rsidR="00E03D1D" w:rsidRPr="00E03D1D" w:rsidRDefault="00E03D1D" w:rsidP="00E03D1D">
      <w:pPr>
        <w:tabs>
          <w:tab w:val="left" w:pos="2085"/>
        </w:tabs>
        <w:ind w:left="-142"/>
        <w:jc w:val="both"/>
        <w:rPr>
          <w:rFonts w:ascii="Times New Roman" w:hAnsi="Times New Roman" w:cs="Times New Roman"/>
          <w:sz w:val="21"/>
          <w:szCs w:val="21"/>
        </w:rPr>
      </w:pPr>
      <w:r w:rsidRPr="00E03D1D">
        <w:rPr>
          <w:rFonts w:ascii="Times New Roman" w:hAnsi="Times New Roman" w:cs="Times New Roman"/>
          <w:sz w:val="21"/>
          <w:szCs w:val="21"/>
        </w:rPr>
        <w:t>В состав экспертной комиссии входят представители организационного комитета и ведущие педагоги-музыканты города.</w:t>
      </w:r>
    </w:p>
    <w:p w:rsidR="00E03D1D" w:rsidRPr="00E03D1D" w:rsidRDefault="00E03D1D" w:rsidP="00E03D1D">
      <w:pPr>
        <w:tabs>
          <w:tab w:val="left" w:pos="2085"/>
        </w:tabs>
        <w:ind w:left="-142"/>
        <w:jc w:val="both"/>
        <w:rPr>
          <w:rFonts w:ascii="Times New Roman" w:hAnsi="Times New Roman" w:cs="Times New Roman"/>
          <w:sz w:val="21"/>
          <w:szCs w:val="21"/>
        </w:rPr>
      </w:pPr>
    </w:p>
    <w:p w:rsidR="00E03D1D" w:rsidRPr="00E03D1D" w:rsidRDefault="00E03D1D" w:rsidP="00E03D1D">
      <w:pPr>
        <w:ind w:left="-142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03D1D">
        <w:rPr>
          <w:rFonts w:ascii="Times New Roman" w:hAnsi="Times New Roman" w:cs="Times New Roman"/>
          <w:b/>
          <w:sz w:val="21"/>
          <w:szCs w:val="21"/>
        </w:rPr>
        <w:t>Подведение итогов и награждение участников:</w:t>
      </w:r>
    </w:p>
    <w:p w:rsidR="00E03D1D" w:rsidRPr="00E03D1D" w:rsidRDefault="00E03D1D" w:rsidP="00E03D1D">
      <w:pPr>
        <w:ind w:left="-142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03D1D">
        <w:rPr>
          <w:rFonts w:ascii="Times New Roman" w:hAnsi="Times New Roman" w:cs="Times New Roman"/>
          <w:sz w:val="21"/>
          <w:szCs w:val="21"/>
        </w:rPr>
        <w:t>Победители конкурса - фестиваля определяются согласно количеству набранных баллов по номинациям и возрастным группам.</w:t>
      </w:r>
    </w:p>
    <w:p w:rsidR="00E03D1D" w:rsidRPr="00E03D1D" w:rsidRDefault="00E03D1D" w:rsidP="00E03D1D">
      <w:pPr>
        <w:ind w:left="-142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r w:rsidRPr="00E03D1D">
        <w:rPr>
          <w:rFonts w:ascii="Times New Roman" w:hAnsi="Times New Roman" w:cs="Times New Roman"/>
          <w:sz w:val="21"/>
          <w:szCs w:val="21"/>
        </w:rPr>
        <w:t xml:space="preserve">- победители награждаются дипломами за </w:t>
      </w:r>
      <w:r w:rsidRPr="00E03D1D">
        <w:rPr>
          <w:rFonts w:ascii="Times New Roman" w:hAnsi="Times New Roman" w:cs="Times New Roman"/>
          <w:sz w:val="21"/>
          <w:szCs w:val="21"/>
          <w:lang w:val="en-US"/>
        </w:rPr>
        <w:t>I</w:t>
      </w:r>
      <w:r w:rsidRPr="00E03D1D">
        <w:rPr>
          <w:rFonts w:ascii="Times New Roman" w:hAnsi="Times New Roman" w:cs="Times New Roman"/>
          <w:sz w:val="21"/>
          <w:szCs w:val="21"/>
        </w:rPr>
        <w:t xml:space="preserve">, </w:t>
      </w:r>
      <w:r w:rsidRPr="00E03D1D">
        <w:rPr>
          <w:rFonts w:ascii="Times New Roman" w:hAnsi="Times New Roman" w:cs="Times New Roman"/>
          <w:sz w:val="21"/>
          <w:szCs w:val="21"/>
          <w:lang w:val="en-US"/>
        </w:rPr>
        <w:t>II</w:t>
      </w:r>
      <w:r w:rsidRPr="00E03D1D">
        <w:rPr>
          <w:rFonts w:ascii="Times New Roman" w:hAnsi="Times New Roman" w:cs="Times New Roman"/>
          <w:sz w:val="21"/>
          <w:szCs w:val="21"/>
        </w:rPr>
        <w:t xml:space="preserve">, </w:t>
      </w:r>
      <w:r w:rsidRPr="00E03D1D">
        <w:rPr>
          <w:rFonts w:ascii="Times New Roman" w:hAnsi="Times New Roman" w:cs="Times New Roman"/>
          <w:sz w:val="21"/>
          <w:szCs w:val="21"/>
          <w:lang w:val="en-US"/>
        </w:rPr>
        <w:t>III</w:t>
      </w:r>
      <w:r w:rsidRPr="00E03D1D">
        <w:rPr>
          <w:rFonts w:ascii="Times New Roman" w:hAnsi="Times New Roman" w:cs="Times New Roman"/>
          <w:sz w:val="21"/>
          <w:szCs w:val="21"/>
        </w:rPr>
        <w:t xml:space="preserve"> место;</w:t>
      </w:r>
    </w:p>
    <w:p w:rsidR="00E03D1D" w:rsidRPr="00E03D1D" w:rsidRDefault="00E03D1D" w:rsidP="00E03D1D">
      <w:pPr>
        <w:ind w:left="-142"/>
        <w:jc w:val="both"/>
        <w:rPr>
          <w:rFonts w:ascii="Times New Roman" w:hAnsi="Times New Roman" w:cs="Times New Roman"/>
          <w:sz w:val="21"/>
          <w:szCs w:val="21"/>
        </w:rPr>
      </w:pPr>
      <w:r w:rsidRPr="00E03D1D">
        <w:rPr>
          <w:rFonts w:ascii="Times New Roman" w:hAnsi="Times New Roman" w:cs="Times New Roman"/>
          <w:sz w:val="21"/>
          <w:szCs w:val="21"/>
        </w:rPr>
        <w:t xml:space="preserve">- участники конкурса - фестиваля награждаются сертификатом участника городского конкурса - фестиваля; </w:t>
      </w:r>
    </w:p>
    <w:p w:rsidR="00E03D1D" w:rsidRPr="00E03D1D" w:rsidRDefault="00E03D1D" w:rsidP="00E03D1D">
      <w:pPr>
        <w:ind w:left="-142"/>
        <w:jc w:val="both"/>
        <w:rPr>
          <w:rFonts w:ascii="Times New Roman" w:hAnsi="Times New Roman" w:cs="Times New Roman"/>
          <w:sz w:val="21"/>
          <w:szCs w:val="21"/>
        </w:rPr>
      </w:pPr>
      <w:r w:rsidRPr="00E03D1D">
        <w:rPr>
          <w:rFonts w:ascii="Times New Roman" w:hAnsi="Times New Roman" w:cs="Times New Roman"/>
          <w:sz w:val="21"/>
          <w:szCs w:val="21"/>
        </w:rPr>
        <w:t>- преподаватели, подготовившие победителей, получают благодарности;</w:t>
      </w:r>
    </w:p>
    <w:p w:rsidR="00E03D1D" w:rsidRPr="00E03D1D" w:rsidRDefault="00E03D1D" w:rsidP="00E03D1D">
      <w:pPr>
        <w:ind w:left="-142"/>
        <w:jc w:val="both"/>
        <w:rPr>
          <w:rFonts w:ascii="Times New Roman" w:hAnsi="Times New Roman" w:cs="Times New Roman"/>
          <w:sz w:val="21"/>
          <w:szCs w:val="21"/>
        </w:rPr>
      </w:pPr>
      <w:r w:rsidRPr="00E03D1D">
        <w:rPr>
          <w:rFonts w:ascii="Times New Roman" w:hAnsi="Times New Roman" w:cs="Times New Roman"/>
          <w:sz w:val="21"/>
          <w:szCs w:val="21"/>
        </w:rPr>
        <w:t>- награждение победителей и участников осуществляется после подведения итогов в день проведения конкурса - фестиваля.</w:t>
      </w:r>
    </w:p>
    <w:p w:rsidR="00E03D1D" w:rsidRPr="00E03D1D" w:rsidRDefault="00E03D1D" w:rsidP="00E03D1D">
      <w:pPr>
        <w:ind w:left="-142"/>
        <w:jc w:val="both"/>
        <w:rPr>
          <w:rFonts w:ascii="Times New Roman" w:hAnsi="Times New Roman" w:cs="Times New Roman"/>
          <w:sz w:val="21"/>
          <w:szCs w:val="21"/>
        </w:rPr>
      </w:pPr>
      <w:r w:rsidRPr="00E03D1D">
        <w:rPr>
          <w:rFonts w:ascii="Times New Roman" w:hAnsi="Times New Roman" w:cs="Times New Roman"/>
          <w:sz w:val="21"/>
          <w:szCs w:val="21"/>
        </w:rPr>
        <w:t xml:space="preserve">Жюри имеет право присуждать не все места, дублировать места, исходя из набранной суммы баллов. </w:t>
      </w:r>
    </w:p>
    <w:p w:rsidR="00E03D1D" w:rsidRPr="00E03D1D" w:rsidRDefault="00E03D1D" w:rsidP="00E03D1D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E03D1D" w:rsidRPr="00E03D1D" w:rsidRDefault="00E03D1D" w:rsidP="00E03D1D">
      <w:pPr>
        <w:ind w:left="-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03D1D">
        <w:rPr>
          <w:rFonts w:ascii="Times New Roman" w:hAnsi="Times New Roman" w:cs="Times New Roman"/>
          <w:b/>
          <w:sz w:val="21"/>
          <w:szCs w:val="21"/>
        </w:rPr>
        <w:t>Условия участия в конкурсе - фестивале:</w:t>
      </w:r>
    </w:p>
    <w:p w:rsidR="00E03D1D" w:rsidRPr="00E03D1D" w:rsidRDefault="00E03D1D" w:rsidP="00E03D1D">
      <w:pPr>
        <w:pStyle w:val="a9"/>
        <w:numPr>
          <w:ilvl w:val="0"/>
          <w:numId w:val="3"/>
        </w:numPr>
        <w:rPr>
          <w:rFonts w:ascii="Times New Roman" w:hAnsi="Times New Roman"/>
          <w:color w:val="000000"/>
          <w:sz w:val="21"/>
          <w:szCs w:val="21"/>
        </w:rPr>
      </w:pPr>
      <w:r w:rsidRPr="00E03D1D">
        <w:rPr>
          <w:rFonts w:ascii="Times New Roman" w:hAnsi="Times New Roman"/>
          <w:color w:val="000000"/>
          <w:sz w:val="21"/>
          <w:szCs w:val="21"/>
        </w:rPr>
        <w:t>на конкурс- фестиваль участники прибывают со своими инструментами и со своим оборудованием (кабели, переходники, наушники, микрофоны и т.д.), вся техника и комплектующие должны быть промаркированы;</w:t>
      </w:r>
    </w:p>
    <w:p w:rsidR="00E03D1D" w:rsidRPr="00E03D1D" w:rsidRDefault="00E03D1D" w:rsidP="00E03D1D">
      <w:pPr>
        <w:pStyle w:val="a9"/>
        <w:numPr>
          <w:ilvl w:val="0"/>
          <w:numId w:val="3"/>
        </w:numPr>
        <w:rPr>
          <w:rFonts w:ascii="Times New Roman" w:hAnsi="Times New Roman"/>
          <w:color w:val="000000"/>
          <w:sz w:val="21"/>
          <w:szCs w:val="21"/>
        </w:rPr>
      </w:pPr>
      <w:r w:rsidRPr="00E03D1D">
        <w:rPr>
          <w:rFonts w:ascii="Times New Roman" w:hAnsi="Times New Roman"/>
          <w:color w:val="000000"/>
          <w:sz w:val="21"/>
          <w:szCs w:val="21"/>
        </w:rPr>
        <w:t>представляя свои выступления на конкурсе - фестивале, участники дают согласие на их безвозмездное опубликование;</w:t>
      </w:r>
    </w:p>
    <w:p w:rsidR="00E03D1D" w:rsidRPr="00E03D1D" w:rsidRDefault="00E03D1D" w:rsidP="00E03D1D">
      <w:pPr>
        <w:pStyle w:val="a9"/>
        <w:numPr>
          <w:ilvl w:val="0"/>
          <w:numId w:val="3"/>
        </w:numPr>
        <w:rPr>
          <w:rFonts w:ascii="Times New Roman" w:hAnsi="Times New Roman"/>
          <w:color w:val="000000"/>
          <w:sz w:val="21"/>
          <w:szCs w:val="21"/>
        </w:rPr>
      </w:pPr>
      <w:r w:rsidRPr="00E03D1D">
        <w:rPr>
          <w:rFonts w:ascii="Times New Roman" w:hAnsi="Times New Roman"/>
          <w:color w:val="000000"/>
          <w:sz w:val="21"/>
          <w:szCs w:val="21"/>
        </w:rPr>
        <w:t>по завершении конкурса - фестиваля проводится награждение участников и круглый стол.</w:t>
      </w:r>
    </w:p>
    <w:p w:rsidR="00E03D1D" w:rsidRPr="00E03D1D" w:rsidRDefault="00E03D1D" w:rsidP="00E03D1D">
      <w:pPr>
        <w:rPr>
          <w:rFonts w:ascii="Times New Roman" w:hAnsi="Times New Roman" w:cs="Times New Roman"/>
          <w:b/>
          <w:sz w:val="21"/>
          <w:szCs w:val="21"/>
        </w:rPr>
      </w:pPr>
      <w:r w:rsidRPr="00E03D1D">
        <w:rPr>
          <w:rFonts w:ascii="Times New Roman" w:hAnsi="Times New Roman" w:cs="Times New Roman"/>
          <w:b/>
          <w:sz w:val="21"/>
          <w:szCs w:val="21"/>
        </w:rPr>
        <w:t>Финансовые условия участия:</w:t>
      </w:r>
    </w:p>
    <w:p w:rsidR="00E03D1D" w:rsidRPr="00E03D1D" w:rsidRDefault="00E03D1D" w:rsidP="00E03D1D">
      <w:pPr>
        <w:rPr>
          <w:rFonts w:ascii="Times New Roman" w:hAnsi="Times New Roman" w:cs="Times New Roman"/>
          <w:sz w:val="21"/>
          <w:szCs w:val="21"/>
        </w:rPr>
      </w:pPr>
      <w:r w:rsidRPr="00E03D1D">
        <w:rPr>
          <w:rFonts w:ascii="Times New Roman" w:hAnsi="Times New Roman" w:cs="Times New Roman"/>
          <w:sz w:val="21"/>
          <w:szCs w:val="21"/>
        </w:rPr>
        <w:t>Участие в конкурсе – фестивале является бесплатным.</w:t>
      </w:r>
    </w:p>
    <w:p w:rsidR="00E03D1D" w:rsidRPr="00E03D1D" w:rsidRDefault="00E03D1D" w:rsidP="00E03D1D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E03D1D">
        <w:rPr>
          <w:rFonts w:ascii="Times New Roman" w:hAnsi="Times New Roman" w:cs="Times New Roman"/>
          <w:b/>
          <w:sz w:val="21"/>
          <w:szCs w:val="21"/>
        </w:rPr>
        <w:t xml:space="preserve">Организационные условия: </w:t>
      </w:r>
    </w:p>
    <w:p w:rsidR="00E03D1D" w:rsidRPr="00E03D1D" w:rsidRDefault="00E03D1D" w:rsidP="00E03D1D">
      <w:pPr>
        <w:jc w:val="both"/>
        <w:rPr>
          <w:rFonts w:ascii="Times New Roman" w:hAnsi="Times New Roman" w:cs="Times New Roman"/>
          <w:sz w:val="21"/>
          <w:szCs w:val="21"/>
        </w:rPr>
      </w:pPr>
      <w:r w:rsidRPr="00E03D1D">
        <w:rPr>
          <w:rFonts w:ascii="Times New Roman" w:hAnsi="Times New Roman" w:cs="Times New Roman"/>
          <w:sz w:val="21"/>
          <w:szCs w:val="21"/>
        </w:rPr>
        <w:t>Для участия в городском конкурсе - фестивале необходимо представить:</w:t>
      </w:r>
    </w:p>
    <w:p w:rsidR="00E03D1D" w:rsidRPr="00E03D1D" w:rsidRDefault="00E03D1D" w:rsidP="00E03D1D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1"/>
          <w:szCs w:val="21"/>
        </w:rPr>
      </w:pPr>
      <w:r w:rsidRPr="00E03D1D">
        <w:rPr>
          <w:rFonts w:ascii="Times New Roman" w:hAnsi="Times New Roman"/>
          <w:sz w:val="21"/>
          <w:szCs w:val="21"/>
        </w:rPr>
        <w:t xml:space="preserve">заявку по форме (см. приложение) в отсканированном виде с подписью руководителя направляющего ОУ (формат JPEG, </w:t>
      </w:r>
      <w:r w:rsidRPr="00E03D1D">
        <w:rPr>
          <w:rFonts w:ascii="Times New Roman" w:hAnsi="Times New Roman"/>
          <w:sz w:val="21"/>
          <w:szCs w:val="21"/>
          <w:lang w:val="en-US"/>
        </w:rPr>
        <w:t>JPG</w:t>
      </w:r>
      <w:r w:rsidRPr="00E03D1D">
        <w:rPr>
          <w:rFonts w:ascii="Times New Roman" w:hAnsi="Times New Roman"/>
          <w:sz w:val="21"/>
          <w:szCs w:val="21"/>
        </w:rPr>
        <w:t xml:space="preserve">) и текстовом редакторе WORD (формат </w:t>
      </w:r>
      <w:r w:rsidRPr="00E03D1D">
        <w:rPr>
          <w:rFonts w:ascii="Times New Roman" w:hAnsi="Times New Roman"/>
          <w:sz w:val="21"/>
          <w:szCs w:val="21"/>
          <w:lang w:val="en-US"/>
        </w:rPr>
        <w:t>DOC</w:t>
      </w:r>
      <w:r w:rsidRPr="00E03D1D">
        <w:rPr>
          <w:rFonts w:ascii="Times New Roman" w:hAnsi="Times New Roman"/>
          <w:sz w:val="21"/>
          <w:szCs w:val="21"/>
        </w:rPr>
        <w:t xml:space="preserve">, </w:t>
      </w:r>
      <w:r w:rsidRPr="00E03D1D">
        <w:rPr>
          <w:rFonts w:ascii="Times New Roman" w:hAnsi="Times New Roman"/>
          <w:sz w:val="21"/>
          <w:szCs w:val="21"/>
          <w:lang w:val="en-US"/>
        </w:rPr>
        <w:t>DOCX</w:t>
      </w:r>
      <w:r w:rsidRPr="00E03D1D">
        <w:rPr>
          <w:rFonts w:ascii="Times New Roman" w:hAnsi="Times New Roman"/>
          <w:sz w:val="21"/>
          <w:szCs w:val="21"/>
        </w:rPr>
        <w:t>);</w:t>
      </w:r>
    </w:p>
    <w:p w:rsidR="00E03D1D" w:rsidRPr="00E03D1D" w:rsidRDefault="00E03D1D" w:rsidP="00E03D1D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1"/>
          <w:szCs w:val="21"/>
        </w:rPr>
      </w:pPr>
      <w:r w:rsidRPr="00E03D1D">
        <w:rPr>
          <w:rFonts w:ascii="Times New Roman" w:hAnsi="Times New Roman"/>
          <w:sz w:val="21"/>
          <w:szCs w:val="21"/>
        </w:rPr>
        <w:t xml:space="preserve">Отсканированное подтверждение возраста участников. </w:t>
      </w:r>
    </w:p>
    <w:p w:rsidR="00E03D1D" w:rsidRPr="00E03D1D" w:rsidRDefault="00E03D1D" w:rsidP="00E03D1D">
      <w:pPr>
        <w:jc w:val="both"/>
        <w:rPr>
          <w:rFonts w:ascii="Times New Roman" w:hAnsi="Times New Roman" w:cs="Times New Roman"/>
          <w:sz w:val="21"/>
          <w:szCs w:val="21"/>
        </w:rPr>
      </w:pPr>
      <w:r w:rsidRPr="00E03D1D">
        <w:rPr>
          <w:rFonts w:ascii="Times New Roman" w:hAnsi="Times New Roman" w:cs="Times New Roman"/>
          <w:sz w:val="21"/>
          <w:szCs w:val="21"/>
        </w:rPr>
        <w:t xml:space="preserve">Пакет документов на участие принимается до 10 апреля 2017 года на электронный адрес </w:t>
      </w:r>
      <w:hyperlink r:id="rId6" w:history="1">
        <w:r w:rsidRPr="00E03D1D">
          <w:rPr>
            <w:rStyle w:val="a3"/>
            <w:rFonts w:ascii="Times New Roman" w:hAnsi="Times New Roman"/>
            <w:sz w:val="21"/>
            <w:szCs w:val="21"/>
            <w:lang w:val="en-US"/>
          </w:rPr>
          <w:t>sozvezdie</w:t>
        </w:r>
        <w:r w:rsidRPr="00E03D1D">
          <w:rPr>
            <w:rStyle w:val="a3"/>
            <w:rFonts w:ascii="Times New Roman" w:hAnsi="Times New Roman"/>
            <w:sz w:val="21"/>
            <w:szCs w:val="21"/>
          </w:rPr>
          <w:t>.</w:t>
        </w:r>
        <w:r w:rsidRPr="00E03D1D">
          <w:rPr>
            <w:rStyle w:val="a3"/>
            <w:rFonts w:ascii="Times New Roman" w:hAnsi="Times New Roman"/>
            <w:sz w:val="21"/>
            <w:szCs w:val="21"/>
            <w:lang w:val="en-US"/>
          </w:rPr>
          <w:t>tomsk</w:t>
        </w:r>
        <w:r w:rsidRPr="00E03D1D">
          <w:rPr>
            <w:rStyle w:val="a3"/>
            <w:rFonts w:ascii="Times New Roman" w:hAnsi="Times New Roman"/>
            <w:sz w:val="21"/>
            <w:szCs w:val="21"/>
          </w:rPr>
          <w:t>@</w:t>
        </w:r>
        <w:r w:rsidRPr="00E03D1D">
          <w:rPr>
            <w:rStyle w:val="a3"/>
            <w:rFonts w:ascii="Times New Roman" w:hAnsi="Times New Roman"/>
            <w:sz w:val="21"/>
            <w:szCs w:val="21"/>
            <w:lang w:val="en-US"/>
          </w:rPr>
          <w:t>mail</w:t>
        </w:r>
        <w:r w:rsidRPr="00E03D1D">
          <w:rPr>
            <w:rStyle w:val="a3"/>
            <w:rFonts w:ascii="Times New Roman" w:hAnsi="Times New Roman"/>
            <w:sz w:val="21"/>
            <w:szCs w:val="21"/>
          </w:rPr>
          <w:t>.</w:t>
        </w:r>
        <w:r w:rsidRPr="00E03D1D">
          <w:rPr>
            <w:rStyle w:val="a3"/>
            <w:rFonts w:ascii="Times New Roman" w:hAnsi="Times New Roman"/>
            <w:sz w:val="21"/>
            <w:szCs w:val="21"/>
            <w:lang w:val="en-US"/>
          </w:rPr>
          <w:t>ru</w:t>
        </w:r>
      </w:hyperlink>
      <w:r w:rsidRPr="00E03D1D">
        <w:rPr>
          <w:rFonts w:ascii="Times New Roman" w:hAnsi="Times New Roman" w:cs="Times New Roman"/>
          <w:sz w:val="21"/>
          <w:szCs w:val="21"/>
        </w:rPr>
        <w:t>.  В теме электронного письма должно быть указано: заявка на участие «Волшебный мир синтезатора 2017»</w:t>
      </w:r>
    </w:p>
    <w:p w:rsidR="00E03D1D" w:rsidRPr="00E03D1D" w:rsidRDefault="00E03D1D" w:rsidP="00E03D1D">
      <w:pPr>
        <w:jc w:val="both"/>
        <w:rPr>
          <w:rFonts w:ascii="Times New Roman" w:hAnsi="Times New Roman" w:cs="Times New Roman"/>
          <w:sz w:val="21"/>
          <w:szCs w:val="21"/>
        </w:rPr>
      </w:pPr>
      <w:r w:rsidRPr="00E03D1D">
        <w:rPr>
          <w:rFonts w:ascii="Times New Roman" w:hAnsi="Times New Roman" w:cs="Times New Roman"/>
          <w:sz w:val="21"/>
          <w:szCs w:val="21"/>
        </w:rPr>
        <w:t>Заявки, подготовленные и высланные с нарушением указанных требований, не рассматриваются.</w:t>
      </w:r>
    </w:p>
    <w:p w:rsidR="00E03D1D" w:rsidRPr="00E03D1D" w:rsidRDefault="00E03D1D" w:rsidP="00E03D1D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E03D1D">
        <w:rPr>
          <w:rFonts w:ascii="Times New Roman" w:hAnsi="Times New Roman" w:cs="Times New Roman"/>
          <w:sz w:val="21"/>
          <w:szCs w:val="21"/>
        </w:rPr>
        <w:t xml:space="preserve">Поданная в адрес Оргкомитета заявка на участие в конкурсе - фестивале является подтверждением полного согласия с условиями проведения.  </w:t>
      </w:r>
    </w:p>
    <w:p w:rsidR="00E03D1D" w:rsidRPr="00E03D1D" w:rsidRDefault="00E03D1D" w:rsidP="00E03D1D">
      <w:pPr>
        <w:ind w:left="-142"/>
        <w:jc w:val="both"/>
        <w:rPr>
          <w:rFonts w:ascii="Times New Roman" w:hAnsi="Times New Roman" w:cs="Times New Roman"/>
          <w:sz w:val="21"/>
          <w:szCs w:val="21"/>
        </w:rPr>
      </w:pPr>
    </w:p>
    <w:p w:rsidR="00E03D1D" w:rsidRPr="00E03D1D" w:rsidRDefault="00E03D1D" w:rsidP="00E03D1D">
      <w:pPr>
        <w:ind w:left="-142"/>
        <w:jc w:val="both"/>
        <w:rPr>
          <w:rFonts w:ascii="Times New Roman" w:hAnsi="Times New Roman" w:cs="Times New Roman"/>
          <w:sz w:val="21"/>
          <w:szCs w:val="21"/>
        </w:rPr>
      </w:pPr>
    </w:p>
    <w:p w:rsidR="00E03D1D" w:rsidRPr="00E03D1D" w:rsidRDefault="00E03D1D" w:rsidP="00E03D1D">
      <w:pPr>
        <w:ind w:left="-142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03D1D">
        <w:rPr>
          <w:rFonts w:ascii="Times New Roman" w:hAnsi="Times New Roman" w:cs="Times New Roman"/>
          <w:b/>
          <w:sz w:val="21"/>
          <w:szCs w:val="21"/>
        </w:rPr>
        <w:t xml:space="preserve">Контактная информация </w:t>
      </w:r>
    </w:p>
    <w:p w:rsidR="00E03D1D" w:rsidRPr="00E03D1D" w:rsidRDefault="00E03D1D" w:rsidP="00E03D1D">
      <w:pPr>
        <w:ind w:left="-142"/>
        <w:jc w:val="both"/>
        <w:rPr>
          <w:rFonts w:ascii="Times New Roman" w:hAnsi="Times New Roman" w:cs="Times New Roman"/>
          <w:sz w:val="21"/>
          <w:szCs w:val="21"/>
        </w:rPr>
      </w:pPr>
      <w:r w:rsidRPr="00E03D1D">
        <w:rPr>
          <w:rFonts w:ascii="Times New Roman" w:hAnsi="Times New Roman" w:cs="Times New Roman"/>
          <w:sz w:val="21"/>
          <w:szCs w:val="21"/>
        </w:rPr>
        <w:t>8-952-802-59-15 Кондратьева Наталья Александровна, педагог фортепиано ДДТ «Созвездие»</w:t>
      </w:r>
    </w:p>
    <w:p w:rsidR="00E03D1D" w:rsidRPr="00E03D1D" w:rsidRDefault="00E03D1D" w:rsidP="00E03D1D">
      <w:pPr>
        <w:ind w:left="-142"/>
        <w:jc w:val="both"/>
        <w:rPr>
          <w:rFonts w:ascii="Times New Roman" w:hAnsi="Times New Roman" w:cs="Times New Roman"/>
          <w:sz w:val="21"/>
          <w:szCs w:val="21"/>
        </w:rPr>
      </w:pPr>
      <w:r w:rsidRPr="00E03D1D">
        <w:rPr>
          <w:rFonts w:ascii="Times New Roman" w:hAnsi="Times New Roman" w:cs="Times New Roman"/>
          <w:sz w:val="21"/>
          <w:szCs w:val="21"/>
        </w:rPr>
        <w:t>76-42-64  - Убель Юлия Анатольевна, методист ДДТ «Созвездие»</w:t>
      </w:r>
    </w:p>
    <w:p w:rsidR="00E03D1D" w:rsidRPr="00E03D1D" w:rsidRDefault="00E03D1D" w:rsidP="00E03D1D">
      <w:pPr>
        <w:spacing w:after="200" w:line="276" w:lineRule="auto"/>
        <w:rPr>
          <w:sz w:val="21"/>
          <w:szCs w:val="21"/>
        </w:rPr>
      </w:pPr>
      <w:r w:rsidRPr="00E03D1D">
        <w:rPr>
          <w:sz w:val="21"/>
          <w:szCs w:val="21"/>
        </w:rPr>
        <w:br w:type="page"/>
      </w:r>
    </w:p>
    <w:p w:rsidR="00E03D1D" w:rsidRPr="00E03D1D" w:rsidRDefault="00E03D1D" w:rsidP="00E03D1D">
      <w:pPr>
        <w:ind w:left="-14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3D1D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E03D1D" w:rsidRPr="00E03D1D" w:rsidRDefault="00E03D1D" w:rsidP="00E03D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D1D" w:rsidRPr="00E03D1D" w:rsidRDefault="00E03D1D" w:rsidP="00E03D1D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E03D1D">
        <w:rPr>
          <w:rFonts w:ascii="Times New Roman" w:hAnsi="Times New Roman" w:cs="Times New Roman"/>
          <w:sz w:val="28"/>
          <w:szCs w:val="28"/>
        </w:rPr>
        <w:t>ЗАЯВКА</w:t>
      </w:r>
    </w:p>
    <w:p w:rsidR="00E03D1D" w:rsidRPr="00E03D1D" w:rsidRDefault="00E03D1D" w:rsidP="00E03D1D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E03D1D">
        <w:rPr>
          <w:rFonts w:ascii="Times New Roman" w:hAnsi="Times New Roman" w:cs="Times New Roman"/>
          <w:sz w:val="28"/>
          <w:szCs w:val="28"/>
        </w:rPr>
        <w:t xml:space="preserve">Участника  </w:t>
      </w:r>
      <w:r w:rsidRPr="00E03D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03D1D">
        <w:rPr>
          <w:rFonts w:ascii="Times New Roman" w:hAnsi="Times New Roman" w:cs="Times New Roman"/>
          <w:sz w:val="28"/>
          <w:szCs w:val="28"/>
        </w:rPr>
        <w:t xml:space="preserve"> городского конкурса - фестиваля «Волшебный мир синтезатора»</w:t>
      </w:r>
    </w:p>
    <w:p w:rsidR="00E03D1D" w:rsidRPr="00E03D1D" w:rsidRDefault="00E03D1D" w:rsidP="00E03D1D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E03D1D" w:rsidRPr="00E03D1D" w:rsidRDefault="00E03D1D" w:rsidP="00E03D1D">
      <w:pPr>
        <w:ind w:left="-142"/>
        <w:rPr>
          <w:rFonts w:ascii="Times New Roman" w:hAnsi="Times New Roman" w:cs="Times New Roman"/>
          <w:sz w:val="28"/>
          <w:szCs w:val="28"/>
        </w:rPr>
      </w:pPr>
      <w:r w:rsidRPr="00E03D1D">
        <w:rPr>
          <w:rFonts w:ascii="Times New Roman" w:hAnsi="Times New Roman" w:cs="Times New Roman"/>
          <w:sz w:val="28"/>
          <w:szCs w:val="28"/>
        </w:rPr>
        <w:t>1. а) ФИО участника(ов)___________________________________________________________________</w:t>
      </w:r>
    </w:p>
    <w:p w:rsidR="00E03D1D" w:rsidRPr="00E03D1D" w:rsidRDefault="00E03D1D" w:rsidP="00E03D1D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E03D1D">
        <w:rPr>
          <w:rFonts w:ascii="Times New Roman" w:hAnsi="Times New Roman" w:cs="Times New Roman"/>
          <w:sz w:val="28"/>
          <w:szCs w:val="28"/>
        </w:rPr>
        <w:t>для коллектива с указанием инструментального состава</w:t>
      </w:r>
    </w:p>
    <w:p w:rsidR="00E03D1D" w:rsidRPr="00E03D1D" w:rsidRDefault="00E03D1D" w:rsidP="00E03D1D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E03D1D" w:rsidRPr="00E03D1D" w:rsidRDefault="00E03D1D" w:rsidP="00E03D1D">
      <w:pPr>
        <w:pBdr>
          <w:bottom w:val="single" w:sz="12" w:space="1" w:color="auto"/>
        </w:pBdr>
        <w:ind w:left="-142"/>
        <w:rPr>
          <w:rFonts w:ascii="Times New Roman" w:hAnsi="Times New Roman" w:cs="Times New Roman"/>
          <w:sz w:val="28"/>
          <w:szCs w:val="28"/>
        </w:rPr>
      </w:pPr>
    </w:p>
    <w:p w:rsidR="00E03D1D" w:rsidRPr="00E03D1D" w:rsidRDefault="00E03D1D" w:rsidP="00E03D1D">
      <w:pPr>
        <w:pBdr>
          <w:bottom w:val="single" w:sz="12" w:space="1" w:color="auto"/>
        </w:pBdr>
        <w:ind w:left="-142"/>
        <w:rPr>
          <w:rFonts w:ascii="Times New Roman" w:hAnsi="Times New Roman" w:cs="Times New Roman"/>
          <w:sz w:val="28"/>
          <w:szCs w:val="28"/>
        </w:rPr>
      </w:pPr>
      <w:r w:rsidRPr="00E03D1D">
        <w:rPr>
          <w:rFonts w:ascii="Times New Roman" w:hAnsi="Times New Roman" w:cs="Times New Roman"/>
          <w:sz w:val="28"/>
          <w:szCs w:val="28"/>
        </w:rPr>
        <w:t>2. Возраст участника на момент открытия фестиваля (для ансамбля указать возраст всех участников)___________________________________________________________________________________________________________________________________________________</w:t>
      </w:r>
    </w:p>
    <w:p w:rsidR="00E03D1D" w:rsidRPr="00E03D1D" w:rsidRDefault="00E03D1D" w:rsidP="00E03D1D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E03D1D" w:rsidRPr="00E03D1D" w:rsidRDefault="00E03D1D" w:rsidP="00E03D1D">
      <w:pPr>
        <w:ind w:left="-142"/>
        <w:rPr>
          <w:rFonts w:ascii="Times New Roman" w:hAnsi="Times New Roman" w:cs="Times New Roman"/>
          <w:sz w:val="28"/>
          <w:szCs w:val="28"/>
        </w:rPr>
      </w:pPr>
      <w:r w:rsidRPr="00E03D1D">
        <w:rPr>
          <w:rFonts w:ascii="Times New Roman" w:hAnsi="Times New Roman" w:cs="Times New Roman"/>
          <w:sz w:val="28"/>
          <w:szCs w:val="28"/>
        </w:rPr>
        <w:t>3. Номинация___________________________________________________________________</w:t>
      </w:r>
    </w:p>
    <w:p w:rsidR="00E03D1D" w:rsidRPr="00E03D1D" w:rsidRDefault="00E03D1D" w:rsidP="00E03D1D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E03D1D" w:rsidRPr="00E03D1D" w:rsidRDefault="00E03D1D" w:rsidP="00E03D1D">
      <w:pPr>
        <w:ind w:left="-142"/>
        <w:rPr>
          <w:rFonts w:ascii="Times New Roman" w:hAnsi="Times New Roman" w:cs="Times New Roman"/>
          <w:sz w:val="28"/>
          <w:szCs w:val="28"/>
        </w:rPr>
      </w:pPr>
      <w:r w:rsidRPr="00E03D1D">
        <w:rPr>
          <w:rFonts w:ascii="Times New Roman" w:hAnsi="Times New Roman" w:cs="Times New Roman"/>
          <w:sz w:val="28"/>
          <w:szCs w:val="28"/>
        </w:rPr>
        <w:t>4. Программа (автор, точное название, время звучания):</w:t>
      </w:r>
    </w:p>
    <w:p w:rsidR="00E03D1D" w:rsidRPr="00E03D1D" w:rsidRDefault="00E03D1D" w:rsidP="00E03D1D">
      <w:pPr>
        <w:rPr>
          <w:rFonts w:ascii="Times New Roman" w:hAnsi="Times New Roman" w:cs="Times New Roman"/>
          <w:sz w:val="28"/>
          <w:szCs w:val="28"/>
        </w:rPr>
      </w:pPr>
      <w:r w:rsidRPr="00E03D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E03D1D" w:rsidRPr="00E03D1D" w:rsidRDefault="00E03D1D" w:rsidP="00E03D1D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E03D1D" w:rsidRPr="00E03D1D" w:rsidRDefault="00E03D1D" w:rsidP="00E03D1D">
      <w:pPr>
        <w:ind w:left="-142"/>
        <w:rPr>
          <w:rFonts w:ascii="Times New Roman" w:hAnsi="Times New Roman" w:cs="Times New Roman"/>
          <w:sz w:val="28"/>
          <w:szCs w:val="28"/>
        </w:rPr>
      </w:pPr>
      <w:r w:rsidRPr="00E03D1D">
        <w:rPr>
          <w:rFonts w:ascii="Times New Roman" w:hAnsi="Times New Roman" w:cs="Times New Roman"/>
          <w:sz w:val="28"/>
          <w:szCs w:val="28"/>
        </w:rPr>
        <w:t>6. Инструментарий и технологии, используемые на выступлении, модель, марка синтезатора:___________________________________________________________________________________________________________________________________________________</w:t>
      </w:r>
    </w:p>
    <w:p w:rsidR="00E03D1D" w:rsidRPr="00E03D1D" w:rsidRDefault="00E03D1D" w:rsidP="00E03D1D">
      <w:pPr>
        <w:rPr>
          <w:rFonts w:ascii="Times New Roman" w:hAnsi="Times New Roman" w:cs="Times New Roman"/>
          <w:sz w:val="28"/>
          <w:szCs w:val="28"/>
        </w:rPr>
      </w:pPr>
    </w:p>
    <w:p w:rsidR="00E03D1D" w:rsidRPr="00E03D1D" w:rsidRDefault="00E03D1D" w:rsidP="00E03D1D">
      <w:pPr>
        <w:rPr>
          <w:rFonts w:ascii="Times New Roman" w:hAnsi="Times New Roman" w:cs="Times New Roman"/>
          <w:sz w:val="28"/>
          <w:szCs w:val="28"/>
        </w:rPr>
      </w:pPr>
      <w:r w:rsidRPr="00E03D1D">
        <w:rPr>
          <w:rFonts w:ascii="Times New Roman" w:hAnsi="Times New Roman" w:cs="Times New Roman"/>
          <w:sz w:val="28"/>
          <w:szCs w:val="28"/>
        </w:rPr>
        <w:t>7. ФИО педагога_______________________________________________________________</w:t>
      </w:r>
    </w:p>
    <w:p w:rsidR="00E03D1D" w:rsidRPr="00E03D1D" w:rsidRDefault="00E03D1D" w:rsidP="00E03D1D">
      <w:pPr>
        <w:rPr>
          <w:rFonts w:ascii="Times New Roman" w:hAnsi="Times New Roman" w:cs="Times New Roman"/>
          <w:sz w:val="28"/>
          <w:szCs w:val="28"/>
        </w:rPr>
      </w:pPr>
    </w:p>
    <w:p w:rsidR="00E03D1D" w:rsidRPr="00E03D1D" w:rsidRDefault="00E03D1D" w:rsidP="00E03D1D">
      <w:pPr>
        <w:rPr>
          <w:rFonts w:ascii="Times New Roman" w:hAnsi="Times New Roman" w:cs="Times New Roman"/>
          <w:sz w:val="28"/>
          <w:szCs w:val="28"/>
        </w:rPr>
      </w:pPr>
      <w:r w:rsidRPr="00E03D1D">
        <w:rPr>
          <w:rFonts w:ascii="Times New Roman" w:hAnsi="Times New Roman" w:cs="Times New Roman"/>
          <w:sz w:val="28"/>
          <w:szCs w:val="28"/>
        </w:rPr>
        <w:t>8. Направляющее ОУ___________________________________________________________</w:t>
      </w:r>
    </w:p>
    <w:p w:rsidR="00E03D1D" w:rsidRPr="00E03D1D" w:rsidRDefault="00E03D1D" w:rsidP="00E03D1D">
      <w:pPr>
        <w:rPr>
          <w:rFonts w:ascii="Times New Roman" w:hAnsi="Times New Roman" w:cs="Times New Roman"/>
          <w:sz w:val="28"/>
          <w:szCs w:val="28"/>
        </w:rPr>
      </w:pPr>
    </w:p>
    <w:p w:rsidR="00E03D1D" w:rsidRPr="00E03D1D" w:rsidRDefault="00E03D1D" w:rsidP="00E03D1D">
      <w:pPr>
        <w:rPr>
          <w:rFonts w:ascii="Times New Roman" w:hAnsi="Times New Roman" w:cs="Times New Roman"/>
        </w:rPr>
      </w:pPr>
      <w:r w:rsidRPr="00E03D1D">
        <w:rPr>
          <w:rFonts w:ascii="Times New Roman" w:hAnsi="Times New Roman" w:cs="Times New Roman"/>
          <w:sz w:val="28"/>
          <w:szCs w:val="28"/>
        </w:rPr>
        <w:t>9.Контакты участника (телефон, адрес электронной почты)___________________________________________________________________________________________________________________________________________</w:t>
      </w:r>
      <w:r w:rsidRPr="00E03D1D">
        <w:rPr>
          <w:rFonts w:ascii="Times New Roman" w:hAnsi="Times New Roman" w:cs="Times New Roman"/>
        </w:rPr>
        <w:t>_________</w:t>
      </w:r>
    </w:p>
    <w:p w:rsidR="00E03D1D" w:rsidRPr="00E03D1D" w:rsidRDefault="00E03D1D" w:rsidP="00E03D1D">
      <w:pPr>
        <w:rPr>
          <w:rFonts w:ascii="Times New Roman" w:hAnsi="Times New Roman" w:cs="Times New Roman"/>
        </w:rPr>
      </w:pPr>
    </w:p>
    <w:p w:rsidR="00E03D1D" w:rsidRPr="00E03D1D" w:rsidRDefault="00E03D1D" w:rsidP="00E03D1D">
      <w:pPr>
        <w:jc w:val="both"/>
        <w:rPr>
          <w:rFonts w:ascii="Times New Roman" w:hAnsi="Times New Roman" w:cs="Times New Roman"/>
        </w:rPr>
      </w:pPr>
    </w:p>
    <w:p w:rsidR="00E03D1D" w:rsidRPr="00E03D1D" w:rsidRDefault="00E03D1D" w:rsidP="00E03D1D">
      <w:pPr>
        <w:jc w:val="both"/>
        <w:rPr>
          <w:rFonts w:ascii="Times New Roman" w:hAnsi="Times New Roman" w:cs="Times New Roman"/>
        </w:rPr>
      </w:pPr>
      <w:r w:rsidRPr="00E03D1D">
        <w:rPr>
          <w:rFonts w:ascii="Times New Roman" w:hAnsi="Times New Roman" w:cs="Times New Roman"/>
        </w:rPr>
        <w:t>Я, (ФИО)_____________________________________________________________________</w:t>
      </w:r>
    </w:p>
    <w:p w:rsidR="00E03D1D" w:rsidRPr="00E03D1D" w:rsidRDefault="00E03D1D" w:rsidP="00E03D1D">
      <w:pPr>
        <w:jc w:val="both"/>
        <w:rPr>
          <w:rFonts w:ascii="Times New Roman" w:hAnsi="Times New Roman" w:cs="Times New Roman"/>
          <w:sz w:val="20"/>
          <w:szCs w:val="20"/>
        </w:rPr>
      </w:pPr>
      <w:r w:rsidRPr="00E03D1D">
        <w:rPr>
          <w:rFonts w:ascii="Times New Roman" w:hAnsi="Times New Roman" w:cs="Times New Roman"/>
          <w:sz w:val="20"/>
          <w:szCs w:val="20"/>
        </w:rPr>
        <w:t>даю согласие на обработку своих персональных данных в порядке, предусмотренном</w:t>
      </w:r>
      <w:r w:rsidRPr="00E03D1D">
        <w:rPr>
          <w:rFonts w:ascii="Times New Roman" w:hAnsi="Times New Roman" w:cs="Times New Roman"/>
        </w:rPr>
        <w:t xml:space="preserve"> </w:t>
      </w:r>
      <w:r w:rsidRPr="00E03D1D">
        <w:rPr>
          <w:rFonts w:ascii="Times New Roman" w:hAnsi="Times New Roman" w:cs="Times New Roman"/>
          <w:sz w:val="20"/>
          <w:szCs w:val="20"/>
        </w:rPr>
        <w:t>ФЗ от 27.07.2006 г. №152 «О персональных данных»</w:t>
      </w:r>
    </w:p>
    <w:p w:rsidR="00E03D1D" w:rsidRPr="00E03D1D" w:rsidRDefault="00E03D1D" w:rsidP="00E03D1D">
      <w:pPr>
        <w:jc w:val="both"/>
        <w:rPr>
          <w:rFonts w:ascii="Times New Roman" w:hAnsi="Times New Roman" w:cs="Times New Roman"/>
        </w:rPr>
      </w:pPr>
    </w:p>
    <w:p w:rsidR="00E03D1D" w:rsidRPr="00E03D1D" w:rsidRDefault="00E03D1D" w:rsidP="00E03D1D">
      <w:pPr>
        <w:jc w:val="both"/>
        <w:rPr>
          <w:rFonts w:ascii="Times New Roman" w:hAnsi="Times New Roman" w:cs="Times New Roman"/>
        </w:rPr>
      </w:pPr>
      <w:r w:rsidRPr="00E03D1D">
        <w:rPr>
          <w:rFonts w:ascii="Times New Roman" w:hAnsi="Times New Roman" w:cs="Times New Roman"/>
        </w:rPr>
        <w:t>_______________________(________________________)</w:t>
      </w:r>
    </w:p>
    <w:p w:rsidR="00E03D1D" w:rsidRPr="00E03D1D" w:rsidRDefault="00E03D1D" w:rsidP="00E03D1D">
      <w:pPr>
        <w:ind w:left="-142"/>
        <w:jc w:val="both"/>
        <w:rPr>
          <w:rFonts w:ascii="Times New Roman" w:hAnsi="Times New Roman" w:cs="Times New Roman"/>
        </w:rPr>
      </w:pPr>
    </w:p>
    <w:p w:rsidR="00E03D1D" w:rsidRPr="00E03D1D" w:rsidRDefault="00E03D1D" w:rsidP="00E03D1D">
      <w:pPr>
        <w:ind w:left="-142"/>
        <w:jc w:val="both"/>
        <w:rPr>
          <w:rFonts w:ascii="Times New Roman" w:hAnsi="Times New Roman" w:cs="Times New Roman"/>
        </w:rPr>
      </w:pPr>
      <w:r w:rsidRPr="00E03D1D">
        <w:rPr>
          <w:rFonts w:ascii="Times New Roman" w:hAnsi="Times New Roman" w:cs="Times New Roman"/>
        </w:rPr>
        <w:t>«___»___________2017г.</w:t>
      </w:r>
    </w:p>
    <w:p w:rsidR="00E03D1D" w:rsidRPr="00E03D1D" w:rsidRDefault="00E03D1D" w:rsidP="00E03D1D">
      <w:pPr>
        <w:ind w:left="-142"/>
        <w:jc w:val="both"/>
        <w:rPr>
          <w:rFonts w:ascii="Times New Roman" w:hAnsi="Times New Roman" w:cs="Times New Roman"/>
        </w:rPr>
      </w:pPr>
    </w:p>
    <w:p w:rsidR="00E03D1D" w:rsidRPr="00E03D1D" w:rsidRDefault="00E03D1D" w:rsidP="00E03D1D">
      <w:pPr>
        <w:ind w:left="-142"/>
        <w:jc w:val="both"/>
        <w:rPr>
          <w:rFonts w:ascii="Times New Roman" w:hAnsi="Times New Roman" w:cs="Times New Roman"/>
        </w:rPr>
      </w:pPr>
    </w:p>
    <w:p w:rsidR="00E03D1D" w:rsidRPr="00E03D1D" w:rsidRDefault="00E03D1D" w:rsidP="00E03D1D">
      <w:pPr>
        <w:ind w:left="-142"/>
        <w:jc w:val="both"/>
        <w:rPr>
          <w:rFonts w:ascii="Times New Roman" w:hAnsi="Times New Roman" w:cs="Times New Roman"/>
        </w:rPr>
      </w:pPr>
    </w:p>
    <w:p w:rsidR="00E03D1D" w:rsidRPr="00E03D1D" w:rsidRDefault="00E03D1D" w:rsidP="00E03D1D">
      <w:pPr>
        <w:ind w:left="-142"/>
        <w:jc w:val="both"/>
        <w:rPr>
          <w:rFonts w:ascii="Times New Roman" w:hAnsi="Times New Roman" w:cs="Times New Roman"/>
        </w:rPr>
      </w:pPr>
    </w:p>
    <w:p w:rsidR="00E03D1D" w:rsidRPr="00E03D1D" w:rsidRDefault="00E03D1D" w:rsidP="00E03D1D">
      <w:pPr>
        <w:ind w:left="-142"/>
        <w:jc w:val="both"/>
        <w:rPr>
          <w:rFonts w:ascii="Times New Roman" w:hAnsi="Times New Roman" w:cs="Times New Roman"/>
        </w:rPr>
      </w:pPr>
    </w:p>
    <w:p w:rsidR="00E03D1D" w:rsidRPr="00E03D1D" w:rsidRDefault="00E03D1D" w:rsidP="00E03D1D">
      <w:pPr>
        <w:spacing w:after="200" w:line="276" w:lineRule="auto"/>
        <w:jc w:val="both"/>
        <w:rPr>
          <w:rFonts w:ascii="Times New Roman" w:hAnsi="Times New Roman" w:cs="Times New Roman"/>
          <w:u w:val="single"/>
          <w:lang w:eastAsia="en-US"/>
        </w:rPr>
      </w:pPr>
      <w:r w:rsidRPr="00E03D1D">
        <w:rPr>
          <w:rFonts w:ascii="Times New Roman" w:hAnsi="Times New Roman" w:cs="Times New Roman"/>
          <w:u w:val="single"/>
          <w:lang w:eastAsia="en-US"/>
        </w:rPr>
        <w:t>Заявка заверяется руководителем учреждения</w:t>
      </w:r>
    </w:p>
    <w:p w:rsidR="00E03D1D" w:rsidRPr="00E03D1D" w:rsidRDefault="00E03D1D" w:rsidP="00E03D1D">
      <w:pPr>
        <w:ind w:left="-142"/>
        <w:jc w:val="both"/>
        <w:rPr>
          <w:rFonts w:ascii="Times New Roman" w:hAnsi="Times New Roman" w:cs="Times New Roman"/>
          <w:b/>
        </w:rPr>
      </w:pPr>
    </w:p>
    <w:p w:rsidR="00E03D1D" w:rsidRPr="00E03D1D" w:rsidRDefault="00E03D1D" w:rsidP="00E03D1D">
      <w:pPr>
        <w:jc w:val="center"/>
        <w:rPr>
          <w:rFonts w:ascii="Times New Roman" w:hAnsi="Times New Roman" w:cs="Times New Roman"/>
          <w:b/>
        </w:rPr>
      </w:pPr>
    </w:p>
    <w:p w:rsidR="00E03D1D" w:rsidRPr="00E03D1D" w:rsidRDefault="00E03D1D" w:rsidP="00E03D1D">
      <w:pPr>
        <w:rPr>
          <w:rFonts w:ascii="Times New Roman" w:hAnsi="Times New Roman" w:cs="Times New Roman"/>
          <w:b/>
        </w:rPr>
      </w:pPr>
    </w:p>
    <w:p w:rsidR="00E03D1D" w:rsidRPr="00E03D1D" w:rsidRDefault="00E03D1D" w:rsidP="00E03D1D">
      <w:pPr>
        <w:rPr>
          <w:rFonts w:ascii="Times New Roman" w:hAnsi="Times New Roman" w:cs="Times New Roman"/>
        </w:rPr>
      </w:pPr>
    </w:p>
    <w:p w:rsidR="00E03D1D" w:rsidRPr="00E03D1D" w:rsidRDefault="00E03D1D" w:rsidP="00E03D1D">
      <w:pPr>
        <w:ind w:left="142" w:hanging="142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3450B" w:rsidRPr="00E03D1D" w:rsidRDefault="00A3450B">
      <w:pPr>
        <w:rPr>
          <w:rFonts w:ascii="Times New Roman" w:hAnsi="Times New Roman" w:cs="Times New Roman"/>
          <w:color w:val="auto"/>
          <w:sz w:val="2"/>
          <w:szCs w:val="2"/>
        </w:rPr>
      </w:pPr>
    </w:p>
    <w:sectPr w:rsidR="00A3450B" w:rsidRPr="00E03D1D" w:rsidSect="00E03D1D">
      <w:pgSz w:w="11909" w:h="16838"/>
      <w:pgMar w:top="0" w:right="569" w:bottom="0" w:left="42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1"/>
        <w:u w:val="none"/>
      </w:rPr>
    </w:lvl>
  </w:abstractNum>
  <w:abstractNum w:abstractNumId="2" w15:restartNumberingAfterBreak="0">
    <w:nsid w:val="2FA8744E"/>
    <w:multiLevelType w:val="hybridMultilevel"/>
    <w:tmpl w:val="5882090A"/>
    <w:lvl w:ilvl="0" w:tplc="8CDAFD5E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4D426F"/>
    <w:multiLevelType w:val="hybridMultilevel"/>
    <w:tmpl w:val="9D9E57C6"/>
    <w:lvl w:ilvl="0" w:tplc="8CDAFD5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7B15903"/>
    <w:multiLevelType w:val="hybridMultilevel"/>
    <w:tmpl w:val="12EC3B74"/>
    <w:lvl w:ilvl="0" w:tplc="8CDAFD5E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001573"/>
    <w:multiLevelType w:val="hybridMultilevel"/>
    <w:tmpl w:val="27487552"/>
    <w:lvl w:ilvl="0" w:tplc="8CDAFD5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1D"/>
    <w:rsid w:val="001C7248"/>
    <w:rsid w:val="0077491B"/>
    <w:rsid w:val="00A3450B"/>
    <w:rsid w:val="00CB0B09"/>
    <w:rsid w:val="00E0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80B87999-08C8-4B59-AD28-F0F7C150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4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pacing w:val="5"/>
      <w:sz w:val="21"/>
      <w:szCs w:val="21"/>
      <w:u w:val="none"/>
    </w:rPr>
  </w:style>
  <w:style w:type="character" w:customStyle="1" w:styleId="a5">
    <w:name w:val="Основной текст + Полужирный"/>
    <w:aliases w:val="Интервал 0 pt"/>
    <w:basedOn w:val="1"/>
    <w:uiPriority w:val="99"/>
    <w:rPr>
      <w:rFonts w:ascii="Times New Roman" w:hAnsi="Times New Roman" w:cs="Times New Roman"/>
      <w:b/>
      <w:bCs/>
      <w:spacing w:val="5"/>
      <w:sz w:val="21"/>
      <w:szCs w:val="21"/>
      <w:u w:val="none"/>
    </w:rPr>
  </w:style>
  <w:style w:type="character" w:customStyle="1" w:styleId="1pt">
    <w:name w:val="Основной текст + Интервал 1 pt"/>
    <w:basedOn w:val="1"/>
    <w:uiPriority w:val="99"/>
    <w:rPr>
      <w:rFonts w:ascii="Times New Roman" w:hAnsi="Times New Roman" w:cs="Times New Roman"/>
      <w:spacing w:val="36"/>
      <w:sz w:val="21"/>
      <w:szCs w:val="21"/>
      <w:u w:val="none"/>
    </w:rPr>
  </w:style>
  <w:style w:type="character" w:customStyle="1" w:styleId="a6">
    <w:name w:val="Подпись к картинке_"/>
    <w:basedOn w:val="a0"/>
    <w:link w:val="a7"/>
    <w:uiPriority w:val="99"/>
    <w:locked/>
    <w:rPr>
      <w:rFonts w:ascii="Times New Roman" w:hAnsi="Times New Roman" w:cs="Times New Roman"/>
      <w:spacing w:val="4"/>
      <w:sz w:val="21"/>
      <w:szCs w:val="21"/>
      <w:u w:val="none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120" w:line="240" w:lineRule="atLeast"/>
      <w:ind w:hanging="440"/>
      <w:jc w:val="both"/>
    </w:pPr>
    <w:rPr>
      <w:rFonts w:ascii="Times New Roman" w:hAnsi="Times New Roman" w:cs="Times New Roman"/>
      <w:color w:val="auto"/>
      <w:spacing w:val="4"/>
      <w:sz w:val="21"/>
      <w:szCs w:val="21"/>
    </w:rPr>
  </w:style>
  <w:style w:type="character" w:customStyle="1" w:styleId="a8">
    <w:name w:val="Основной текст Знак"/>
    <w:basedOn w:val="a0"/>
    <w:uiPriority w:val="99"/>
    <w:semiHidden/>
    <w:rPr>
      <w:color w:val="000000"/>
    </w:rPr>
  </w:style>
  <w:style w:type="character" w:customStyle="1" w:styleId="3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1">
    <w:name w:val="Основной текст Знак2"/>
    <w:basedOn w:val="a0"/>
    <w:uiPriority w:val="99"/>
    <w:semiHidden/>
    <w:rPr>
      <w:rFonts w:cs="Courier New"/>
      <w:color w:val="00000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360" w:after="120" w:line="240" w:lineRule="atLeast"/>
      <w:jc w:val="both"/>
    </w:pPr>
    <w:rPr>
      <w:rFonts w:ascii="Times New Roman" w:hAnsi="Times New Roman" w:cs="Times New Roman"/>
      <w:b/>
      <w:bCs/>
      <w:color w:val="auto"/>
      <w:spacing w:val="5"/>
      <w:sz w:val="21"/>
      <w:szCs w:val="21"/>
    </w:rPr>
  </w:style>
  <w:style w:type="paragraph" w:customStyle="1" w:styleId="a7">
    <w:name w:val="Подпись к картинке"/>
    <w:basedOn w:val="a"/>
    <w:link w:val="a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4"/>
      <w:sz w:val="21"/>
      <w:szCs w:val="21"/>
    </w:rPr>
  </w:style>
  <w:style w:type="paragraph" w:styleId="a9">
    <w:name w:val="List Paragraph"/>
    <w:basedOn w:val="a"/>
    <w:uiPriority w:val="34"/>
    <w:qFormat/>
    <w:rsid w:val="00E03D1D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zvezdie.tomsk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2017-03-24T06:58:00Z</dcterms:created>
  <dcterms:modified xsi:type="dcterms:W3CDTF">2017-03-24T06:58:00Z</dcterms:modified>
</cp:coreProperties>
</file>